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0227" w:rsidRDefault="003B0227" w:rsidP="003B0227">
      <w:pPr>
        <w:pStyle w:val="Title"/>
        <w:spacing w:line="360" w:lineRule="auto"/>
      </w:pPr>
      <w:bookmarkStart w:id="0" w:name="_Hlk536717895"/>
      <w:r w:rsidRPr="000532E7">
        <w:t xml:space="preserve">Shaped </w:t>
      </w:r>
      <w:r w:rsidR="00063777">
        <w:t>W</w:t>
      </w:r>
      <w:r w:rsidRPr="000532E7">
        <w:t>eek 3</w:t>
      </w:r>
    </w:p>
    <w:p w:rsidR="003B0227" w:rsidRPr="000532E7" w:rsidRDefault="002F3FDC" w:rsidP="003B0227">
      <w:pPr>
        <w:pStyle w:val="Title"/>
        <w:spacing w:line="360" w:lineRule="auto"/>
      </w:pPr>
      <w:r w:rsidRPr="000532E7">
        <w:rPr>
          <w:rFonts w:asciiTheme="minorHAnsi" w:hAnsiTheme="minorHAnsi"/>
          <w:noProof/>
        </w:rPr>
        <w:drawing>
          <wp:anchor distT="0" distB="0" distL="114300" distR="114300" simplePos="0" relativeHeight="251649024" behindDoc="0" locked="0" layoutInCell="1" allowOverlap="1" wp14:anchorId="64ABA618">
            <wp:simplePos x="0" y="0"/>
            <wp:positionH relativeFrom="column">
              <wp:posOffset>66084</wp:posOffset>
            </wp:positionH>
            <wp:positionV relativeFrom="paragraph">
              <wp:posOffset>1559560</wp:posOffset>
            </wp:positionV>
            <wp:extent cx="5198745" cy="5293995"/>
            <wp:effectExtent l="19050" t="0" r="1905" b="1487805"/>
            <wp:wrapTopAndBottom/>
            <wp:docPr id="1" name="Picture 0" descr="square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8745" cy="5293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B0227" w:rsidRPr="000532E7">
        <w:t>My Skills make me Belong: Abilities for my Vocation</w:t>
      </w:r>
    </w:p>
    <w:p w:rsidR="006A0DF4" w:rsidRPr="006A0DF4" w:rsidRDefault="006A0DF4" w:rsidP="003B0227">
      <w:pPr>
        <w:pStyle w:val="Heading3"/>
        <w:rPr>
          <w:lang w:eastAsia="en-AU"/>
        </w:rPr>
      </w:pPr>
      <w:r w:rsidRPr="006A0DF4">
        <w:rPr>
          <w:lang w:eastAsia="en-AU"/>
        </w:rPr>
        <w:lastRenderedPageBreak/>
        <w:t xml:space="preserve">Exodus 35:30 – 36:3 </w:t>
      </w:r>
    </w:p>
    <w:p w:rsidR="006A0DF4" w:rsidRPr="006A0DF4" w:rsidRDefault="006A0DF4" w:rsidP="003B0227">
      <w:pPr>
        <w:shd w:val="clear" w:color="auto" w:fill="FFFFFF"/>
        <w:spacing w:before="100" w:beforeAutospacing="1" w:after="100" w:afterAutospacing="1" w:line="360" w:lineRule="auto"/>
        <w:rPr>
          <w:rFonts w:eastAsia="Times New Roman" w:cs="Times New Roman"/>
          <w:color w:val="010000"/>
          <w:sz w:val="28"/>
          <w:szCs w:val="28"/>
          <w:lang w:eastAsia="en-AU"/>
        </w:rPr>
      </w:pPr>
      <w:r w:rsidRPr="000532E7">
        <w:rPr>
          <w:rFonts w:eastAsia="Times New Roman" w:cs="Times New Roman"/>
          <w:vanish/>
          <w:color w:val="777777"/>
          <w:sz w:val="28"/>
          <w:szCs w:val="28"/>
          <w:lang w:eastAsia="en-AU"/>
        </w:rPr>
        <w:t>30</w:t>
      </w:r>
      <w:r w:rsidRPr="006A0DF4">
        <w:rPr>
          <w:rFonts w:eastAsia="Times New Roman" w:cs="Times New Roman"/>
          <w:color w:val="010000"/>
          <w:sz w:val="28"/>
          <w:szCs w:val="28"/>
          <w:lang w:eastAsia="en-AU"/>
        </w:rPr>
        <w:t xml:space="preserve"> Then Moses said to the Israelites: See, the </w:t>
      </w:r>
      <w:r w:rsidRPr="000532E7">
        <w:rPr>
          <w:rFonts w:eastAsia="Times New Roman" w:cs="Times New Roman"/>
          <w:smallCaps/>
          <w:color w:val="010000"/>
          <w:sz w:val="28"/>
          <w:szCs w:val="28"/>
          <w:lang w:eastAsia="en-AU"/>
        </w:rPr>
        <w:t>Lord</w:t>
      </w:r>
      <w:r w:rsidRPr="006A0DF4">
        <w:rPr>
          <w:rFonts w:eastAsia="Times New Roman" w:cs="Times New Roman"/>
          <w:color w:val="010000"/>
          <w:sz w:val="28"/>
          <w:szCs w:val="28"/>
          <w:lang w:eastAsia="en-AU"/>
        </w:rPr>
        <w:t xml:space="preserve"> has called by name Bezalel son of Uri son of Hur, of the tribe of </w:t>
      </w:r>
      <w:r w:rsidR="00CD5E2C" w:rsidRPr="006A0DF4">
        <w:rPr>
          <w:rFonts w:eastAsia="Times New Roman" w:cs="Times New Roman"/>
          <w:color w:val="010000"/>
          <w:sz w:val="28"/>
          <w:szCs w:val="28"/>
          <w:lang w:eastAsia="en-AU"/>
        </w:rPr>
        <w:t>Judah; he</w:t>
      </w:r>
      <w:r w:rsidRPr="006A0DF4">
        <w:rPr>
          <w:rFonts w:eastAsia="Times New Roman" w:cs="Times New Roman"/>
          <w:color w:val="010000"/>
          <w:sz w:val="28"/>
          <w:szCs w:val="28"/>
          <w:lang w:eastAsia="en-AU"/>
        </w:rPr>
        <w:t xml:space="preserve"> has filled him with divine spirit,</w:t>
      </w:r>
      <w:hyperlink r:id="rId9" w:history="1">
        <w:r w:rsidRPr="000532E7">
          <w:rPr>
            <w:rFonts w:eastAsia="Times New Roman" w:cs="Times New Roman"/>
            <w:vanish/>
            <w:color w:val="0000BB"/>
            <w:sz w:val="28"/>
            <w:szCs w:val="28"/>
            <w:vertAlign w:val="superscript"/>
            <w:lang w:eastAsia="en-AU"/>
          </w:rPr>
          <w:t>*</w:t>
        </w:r>
      </w:hyperlink>
      <w:r w:rsidRPr="006A0DF4">
        <w:rPr>
          <w:rFonts w:eastAsia="Times New Roman" w:cs="Times New Roman"/>
          <w:color w:val="010000"/>
          <w:sz w:val="28"/>
          <w:szCs w:val="28"/>
          <w:lang w:eastAsia="en-AU"/>
        </w:rPr>
        <w:t xml:space="preserve"> with skill, intelligence, and knowledge in every kind of </w:t>
      </w:r>
      <w:r w:rsidR="00CD5E2C" w:rsidRPr="006A0DF4">
        <w:rPr>
          <w:rFonts w:eastAsia="Times New Roman" w:cs="Times New Roman"/>
          <w:color w:val="010000"/>
          <w:sz w:val="28"/>
          <w:szCs w:val="28"/>
          <w:lang w:eastAsia="en-AU"/>
        </w:rPr>
        <w:t>craft, to</w:t>
      </w:r>
      <w:r w:rsidRPr="006A0DF4">
        <w:rPr>
          <w:rFonts w:eastAsia="Times New Roman" w:cs="Times New Roman"/>
          <w:color w:val="010000"/>
          <w:sz w:val="28"/>
          <w:szCs w:val="28"/>
          <w:lang w:eastAsia="en-AU"/>
        </w:rPr>
        <w:t xml:space="preserve"> devise artistic designs, to work in gold, silver, and </w:t>
      </w:r>
      <w:r w:rsidR="00CD5E2C" w:rsidRPr="006A0DF4">
        <w:rPr>
          <w:rFonts w:eastAsia="Times New Roman" w:cs="Times New Roman"/>
          <w:color w:val="010000"/>
          <w:sz w:val="28"/>
          <w:szCs w:val="28"/>
          <w:lang w:eastAsia="en-AU"/>
        </w:rPr>
        <w:t>bronze, in</w:t>
      </w:r>
      <w:r w:rsidRPr="006A0DF4">
        <w:rPr>
          <w:rFonts w:eastAsia="Times New Roman" w:cs="Times New Roman"/>
          <w:color w:val="010000"/>
          <w:sz w:val="28"/>
          <w:szCs w:val="28"/>
          <w:lang w:eastAsia="en-AU"/>
        </w:rPr>
        <w:t xml:space="preserve"> cutting stones for setting, and in carving wood, in every kind of </w:t>
      </w:r>
      <w:r w:rsidR="00CD5E2C" w:rsidRPr="006A0DF4">
        <w:rPr>
          <w:rFonts w:eastAsia="Times New Roman" w:cs="Times New Roman"/>
          <w:color w:val="010000"/>
          <w:sz w:val="28"/>
          <w:szCs w:val="28"/>
          <w:lang w:eastAsia="en-AU"/>
        </w:rPr>
        <w:t>craft. And</w:t>
      </w:r>
      <w:r w:rsidRPr="006A0DF4">
        <w:rPr>
          <w:rFonts w:eastAsia="Times New Roman" w:cs="Times New Roman"/>
          <w:color w:val="010000"/>
          <w:sz w:val="28"/>
          <w:szCs w:val="28"/>
          <w:lang w:eastAsia="en-AU"/>
        </w:rPr>
        <w:t xml:space="preserve"> he has inspired him to teach, both him and Oholiab son of Ahisamach, of the tribe of </w:t>
      </w:r>
      <w:r w:rsidR="00CD5E2C" w:rsidRPr="006A0DF4">
        <w:rPr>
          <w:rFonts w:eastAsia="Times New Roman" w:cs="Times New Roman"/>
          <w:color w:val="010000"/>
          <w:sz w:val="28"/>
          <w:szCs w:val="28"/>
          <w:lang w:eastAsia="en-AU"/>
        </w:rPr>
        <w:t>Dan. He</w:t>
      </w:r>
      <w:r w:rsidRPr="006A0DF4">
        <w:rPr>
          <w:rFonts w:eastAsia="Times New Roman" w:cs="Times New Roman"/>
          <w:color w:val="010000"/>
          <w:sz w:val="28"/>
          <w:szCs w:val="28"/>
          <w:lang w:eastAsia="en-AU"/>
        </w:rPr>
        <w:t xml:space="preserve"> has filled them with skill to do every kind of work done by an artisan or by a designer or by an embroiderer in blue, purple, and crimson yarns, and in fine linen, or by a weaver—by any sort of artisan or skilled designer.</w:t>
      </w:r>
    </w:p>
    <w:p w:rsidR="006A0DF4" w:rsidRDefault="006A0DF4" w:rsidP="003B0227">
      <w:pPr>
        <w:shd w:val="clear" w:color="auto" w:fill="FFFFFF"/>
        <w:spacing w:before="100" w:beforeAutospacing="1" w:after="100" w:afterAutospacing="1" w:line="360" w:lineRule="auto"/>
        <w:rPr>
          <w:rFonts w:eastAsia="Times New Roman" w:cs="Times New Roman"/>
          <w:color w:val="010000"/>
          <w:sz w:val="28"/>
          <w:szCs w:val="28"/>
          <w:lang w:eastAsia="en-AU"/>
        </w:rPr>
      </w:pPr>
      <w:r w:rsidRPr="000532E7">
        <w:rPr>
          <w:rFonts w:eastAsia="Times New Roman" w:cs="Times New Roman"/>
          <w:vanish/>
          <w:color w:val="666666"/>
          <w:sz w:val="28"/>
          <w:szCs w:val="28"/>
          <w:lang w:eastAsia="en-AU"/>
        </w:rPr>
        <w:t>36</w:t>
      </w:r>
      <w:r w:rsidRPr="006A0DF4">
        <w:rPr>
          <w:rFonts w:eastAsia="Times New Roman" w:cs="Times New Roman"/>
          <w:color w:val="010000"/>
          <w:sz w:val="28"/>
          <w:szCs w:val="28"/>
          <w:lang w:eastAsia="en-AU"/>
        </w:rPr>
        <w:t xml:space="preserve">Bezalel and Oholiab and everyone skilful to whom the </w:t>
      </w:r>
      <w:r w:rsidRPr="000532E7">
        <w:rPr>
          <w:rFonts w:eastAsia="Times New Roman" w:cs="Times New Roman"/>
          <w:smallCaps/>
          <w:color w:val="010000"/>
          <w:sz w:val="28"/>
          <w:szCs w:val="28"/>
          <w:lang w:eastAsia="en-AU"/>
        </w:rPr>
        <w:t>Lord</w:t>
      </w:r>
      <w:r w:rsidRPr="006A0DF4">
        <w:rPr>
          <w:rFonts w:eastAsia="Times New Roman" w:cs="Times New Roman"/>
          <w:color w:val="010000"/>
          <w:sz w:val="28"/>
          <w:szCs w:val="28"/>
          <w:lang w:eastAsia="en-AU"/>
        </w:rPr>
        <w:t xml:space="preserve"> has given skill and understanding to know how to do any work in the construction of the sanctuary shall work in accordance with all that the </w:t>
      </w:r>
      <w:r w:rsidRPr="000532E7">
        <w:rPr>
          <w:rFonts w:eastAsia="Times New Roman" w:cs="Times New Roman"/>
          <w:smallCaps/>
          <w:color w:val="010000"/>
          <w:sz w:val="28"/>
          <w:szCs w:val="28"/>
          <w:lang w:eastAsia="en-AU"/>
        </w:rPr>
        <w:t>Lord</w:t>
      </w:r>
      <w:r w:rsidRPr="006A0DF4">
        <w:rPr>
          <w:rFonts w:eastAsia="Times New Roman" w:cs="Times New Roman"/>
          <w:color w:val="010000"/>
          <w:sz w:val="28"/>
          <w:szCs w:val="28"/>
          <w:lang w:eastAsia="en-AU"/>
        </w:rPr>
        <w:t xml:space="preserve"> has commanded.</w:t>
      </w:r>
    </w:p>
    <w:p w:rsidR="003B0227" w:rsidRPr="006A0DF4" w:rsidRDefault="003B0227" w:rsidP="003B0227">
      <w:pPr>
        <w:shd w:val="clear" w:color="auto" w:fill="FFFFFF"/>
        <w:spacing w:before="100" w:beforeAutospacing="1" w:after="100" w:afterAutospacing="1" w:line="360" w:lineRule="auto"/>
        <w:rPr>
          <w:rFonts w:eastAsia="Times New Roman" w:cs="Times New Roman"/>
          <w:color w:val="010000"/>
          <w:sz w:val="28"/>
          <w:szCs w:val="28"/>
          <w:lang w:eastAsia="en-AU"/>
        </w:rPr>
      </w:pPr>
    </w:p>
    <w:p w:rsidR="006A0DF4" w:rsidRPr="006A0DF4" w:rsidRDefault="006A0DF4" w:rsidP="003B0227">
      <w:pPr>
        <w:shd w:val="clear" w:color="auto" w:fill="FFFFFF"/>
        <w:spacing w:before="100" w:beforeAutospacing="1" w:after="100" w:afterAutospacing="1" w:line="360" w:lineRule="auto"/>
        <w:rPr>
          <w:rFonts w:eastAsia="Times New Roman" w:cs="Times New Roman"/>
          <w:color w:val="010000"/>
          <w:sz w:val="28"/>
          <w:szCs w:val="28"/>
          <w:lang w:eastAsia="en-AU"/>
        </w:rPr>
      </w:pPr>
      <w:r w:rsidRPr="000532E7">
        <w:rPr>
          <w:rFonts w:eastAsia="Times New Roman" w:cs="Times New Roman"/>
          <w:vanish/>
          <w:color w:val="777777"/>
          <w:sz w:val="28"/>
          <w:szCs w:val="28"/>
          <w:lang w:eastAsia="en-AU"/>
        </w:rPr>
        <w:t>2</w:t>
      </w:r>
      <w:r w:rsidRPr="006A0DF4">
        <w:rPr>
          <w:rFonts w:eastAsia="Times New Roman" w:cs="Times New Roman"/>
          <w:color w:val="010000"/>
          <w:sz w:val="28"/>
          <w:szCs w:val="28"/>
          <w:lang w:eastAsia="en-AU"/>
        </w:rPr>
        <w:t xml:space="preserve">Moses then called Bezalel and Oholiab and everyone skilful to whom the </w:t>
      </w:r>
      <w:r w:rsidRPr="000532E7">
        <w:rPr>
          <w:rFonts w:eastAsia="Times New Roman" w:cs="Times New Roman"/>
          <w:smallCaps/>
          <w:color w:val="010000"/>
          <w:sz w:val="28"/>
          <w:szCs w:val="28"/>
          <w:lang w:eastAsia="en-AU"/>
        </w:rPr>
        <w:t>Lord</w:t>
      </w:r>
      <w:r w:rsidRPr="006A0DF4">
        <w:rPr>
          <w:rFonts w:eastAsia="Times New Roman" w:cs="Times New Roman"/>
          <w:color w:val="010000"/>
          <w:sz w:val="28"/>
          <w:szCs w:val="28"/>
          <w:lang w:eastAsia="en-AU"/>
        </w:rPr>
        <w:t xml:space="preserve"> had given skill, everyone whose heart was stirred to come to do the </w:t>
      </w:r>
      <w:r w:rsidR="00CD5E2C" w:rsidRPr="006A0DF4">
        <w:rPr>
          <w:rFonts w:eastAsia="Times New Roman" w:cs="Times New Roman"/>
          <w:color w:val="010000"/>
          <w:sz w:val="28"/>
          <w:szCs w:val="28"/>
          <w:lang w:eastAsia="en-AU"/>
        </w:rPr>
        <w:t>work; and</w:t>
      </w:r>
      <w:r w:rsidRPr="006A0DF4">
        <w:rPr>
          <w:rFonts w:eastAsia="Times New Roman" w:cs="Times New Roman"/>
          <w:color w:val="010000"/>
          <w:sz w:val="28"/>
          <w:szCs w:val="28"/>
          <w:lang w:eastAsia="en-AU"/>
        </w:rPr>
        <w:t xml:space="preserve"> they received from Moses all the freewill-offerings that the Israelites had brought for doing the work on the sanctuary. They </w:t>
      </w:r>
      <w:r w:rsidR="00063777" w:rsidRPr="006A0DF4">
        <w:rPr>
          <w:rFonts w:eastAsia="Times New Roman" w:cs="Times New Roman"/>
          <w:color w:val="010000"/>
          <w:sz w:val="28"/>
          <w:szCs w:val="28"/>
          <w:lang w:eastAsia="en-AU"/>
        </w:rPr>
        <w:t>kept</w:t>
      </w:r>
      <w:r w:rsidRPr="006A0DF4">
        <w:rPr>
          <w:rFonts w:eastAsia="Times New Roman" w:cs="Times New Roman"/>
          <w:color w:val="010000"/>
          <w:sz w:val="28"/>
          <w:szCs w:val="28"/>
          <w:lang w:eastAsia="en-AU"/>
        </w:rPr>
        <w:t xml:space="preserve"> bringing him freewill-offerings every morning</w:t>
      </w:r>
      <w:r w:rsidR="003B0227">
        <w:rPr>
          <w:rFonts w:eastAsia="Times New Roman" w:cs="Times New Roman"/>
          <w:color w:val="010000"/>
          <w:sz w:val="28"/>
          <w:szCs w:val="28"/>
          <w:lang w:eastAsia="en-AU"/>
        </w:rPr>
        <w:t>.</w:t>
      </w:r>
    </w:p>
    <w:p w:rsidR="002F3FDC" w:rsidRDefault="002F3FDC" w:rsidP="003B0227">
      <w:pPr>
        <w:pStyle w:val="Heading3"/>
      </w:pPr>
    </w:p>
    <w:p w:rsidR="002F3FDC" w:rsidRDefault="002F3FDC">
      <w:pPr>
        <w:spacing w:after="160" w:line="259" w:lineRule="auto"/>
        <w:contextualSpacing w:val="0"/>
        <w:jc w:val="left"/>
        <w:rPr>
          <w:rFonts w:ascii="Margot" w:hAnsi="Margot"/>
          <w:b/>
          <w:color w:val="1D1B11" w:themeColor="background2" w:themeShade="1A"/>
          <w:sz w:val="36"/>
          <w:szCs w:val="36"/>
        </w:rPr>
      </w:pPr>
      <w:r>
        <w:br w:type="page"/>
      </w:r>
    </w:p>
    <w:p w:rsidR="006A0DF4" w:rsidRPr="000532E7" w:rsidRDefault="006A0DF4" w:rsidP="003B0227">
      <w:pPr>
        <w:pStyle w:val="Heading3"/>
      </w:pPr>
      <w:r w:rsidRPr="000532E7">
        <w:t>Psalm 18: 30 – 37 God leads and teaches me</w:t>
      </w:r>
    </w:p>
    <w:p w:rsidR="000532E7" w:rsidRPr="000532E7" w:rsidRDefault="000532E7" w:rsidP="003B0227">
      <w:pPr>
        <w:shd w:val="clear" w:color="auto" w:fill="FFFFFF"/>
        <w:spacing w:before="100" w:beforeAutospacing="1" w:after="100" w:afterAutospacing="1" w:line="360" w:lineRule="auto"/>
        <w:jc w:val="center"/>
        <w:rPr>
          <w:rFonts w:eastAsia="Times New Roman" w:cs="Times New Roman"/>
          <w:color w:val="010000"/>
          <w:sz w:val="28"/>
          <w:szCs w:val="28"/>
          <w:lang w:eastAsia="en-AU"/>
        </w:rPr>
      </w:pPr>
      <w:r w:rsidRPr="000532E7">
        <w:rPr>
          <w:rFonts w:eastAsia="Times New Roman" w:cs="Times New Roman"/>
          <w:color w:val="010000"/>
          <w:sz w:val="28"/>
          <w:szCs w:val="28"/>
          <w:lang w:eastAsia="en-AU"/>
        </w:rPr>
        <w:t>This God—his way is perfect;</w:t>
      </w:r>
      <w:r w:rsidRPr="000532E7">
        <w:rPr>
          <w:rFonts w:eastAsia="Times New Roman" w:cs="Times New Roman"/>
          <w:color w:val="010000"/>
          <w:sz w:val="28"/>
          <w:szCs w:val="28"/>
          <w:lang w:eastAsia="en-AU"/>
        </w:rPr>
        <w:br/>
        <w:t xml:space="preserve">the promise of the </w:t>
      </w:r>
      <w:r w:rsidRPr="000532E7">
        <w:rPr>
          <w:rFonts w:eastAsia="Times New Roman" w:cs="Times New Roman"/>
          <w:smallCaps/>
          <w:color w:val="010000"/>
          <w:sz w:val="28"/>
          <w:szCs w:val="28"/>
          <w:lang w:eastAsia="en-AU"/>
        </w:rPr>
        <w:t>Lord</w:t>
      </w:r>
      <w:r w:rsidRPr="000532E7">
        <w:rPr>
          <w:rFonts w:eastAsia="Times New Roman" w:cs="Times New Roman"/>
          <w:color w:val="010000"/>
          <w:sz w:val="28"/>
          <w:szCs w:val="28"/>
          <w:lang w:eastAsia="en-AU"/>
        </w:rPr>
        <w:t xml:space="preserve"> proves true;</w:t>
      </w:r>
      <w:r w:rsidRPr="000532E7">
        <w:rPr>
          <w:rFonts w:eastAsia="Times New Roman" w:cs="Times New Roman"/>
          <w:color w:val="010000"/>
          <w:sz w:val="28"/>
          <w:szCs w:val="28"/>
          <w:lang w:eastAsia="en-AU"/>
        </w:rPr>
        <w:br/>
        <w:t>he is a shield for all who take refuge in him.</w:t>
      </w:r>
    </w:p>
    <w:p w:rsidR="000532E7" w:rsidRDefault="000532E7" w:rsidP="003B0227">
      <w:pPr>
        <w:shd w:val="clear" w:color="auto" w:fill="FFFFFF"/>
        <w:spacing w:before="100" w:beforeAutospacing="1" w:after="100" w:afterAutospacing="1" w:line="360" w:lineRule="auto"/>
        <w:jc w:val="center"/>
        <w:rPr>
          <w:rFonts w:eastAsia="Times New Roman" w:cs="Times New Roman"/>
          <w:color w:val="010000"/>
          <w:sz w:val="28"/>
          <w:szCs w:val="28"/>
          <w:lang w:eastAsia="en-AU"/>
        </w:rPr>
      </w:pPr>
      <w:r w:rsidRPr="000532E7">
        <w:rPr>
          <w:rFonts w:eastAsia="Times New Roman" w:cs="Times New Roman"/>
          <w:color w:val="010000"/>
          <w:sz w:val="28"/>
          <w:szCs w:val="28"/>
          <w:lang w:eastAsia="en-AU"/>
        </w:rPr>
        <w:br/>
      </w:r>
      <w:r w:rsidRPr="000532E7">
        <w:rPr>
          <w:rFonts w:eastAsia="Times New Roman" w:cs="Times New Roman"/>
          <w:color w:val="777777"/>
          <w:sz w:val="28"/>
          <w:szCs w:val="28"/>
          <w:vertAlign w:val="superscript"/>
          <w:lang w:eastAsia="en-AU"/>
        </w:rPr>
        <w:t>31</w:t>
      </w:r>
      <w:r w:rsidRPr="000532E7">
        <w:rPr>
          <w:rFonts w:eastAsia="Times New Roman" w:cs="Times New Roman"/>
          <w:color w:val="010000"/>
          <w:sz w:val="28"/>
          <w:szCs w:val="28"/>
          <w:lang w:eastAsia="en-AU"/>
        </w:rPr>
        <w:t xml:space="preserve"> For who is God except the </w:t>
      </w:r>
      <w:r w:rsidRPr="000532E7">
        <w:rPr>
          <w:rFonts w:eastAsia="Times New Roman" w:cs="Times New Roman"/>
          <w:smallCaps/>
          <w:color w:val="010000"/>
          <w:sz w:val="28"/>
          <w:szCs w:val="28"/>
          <w:lang w:eastAsia="en-AU"/>
        </w:rPr>
        <w:t>Lord</w:t>
      </w:r>
      <w:r w:rsidRPr="000532E7">
        <w:rPr>
          <w:rFonts w:eastAsia="Times New Roman" w:cs="Times New Roman"/>
          <w:color w:val="010000"/>
          <w:sz w:val="28"/>
          <w:szCs w:val="28"/>
          <w:lang w:eastAsia="en-AU"/>
        </w:rPr>
        <w:t>?</w:t>
      </w:r>
      <w:r w:rsidRPr="000532E7">
        <w:rPr>
          <w:rFonts w:eastAsia="Times New Roman" w:cs="Times New Roman"/>
          <w:color w:val="010000"/>
          <w:sz w:val="28"/>
          <w:szCs w:val="28"/>
          <w:lang w:eastAsia="en-AU"/>
        </w:rPr>
        <w:br/>
        <w:t>And who is a rock besides our God?—</w:t>
      </w:r>
      <w:r w:rsidRPr="000532E7">
        <w:rPr>
          <w:rFonts w:eastAsia="Times New Roman" w:cs="Times New Roman"/>
          <w:color w:val="010000"/>
          <w:sz w:val="28"/>
          <w:szCs w:val="28"/>
          <w:lang w:eastAsia="en-AU"/>
        </w:rPr>
        <w:br/>
      </w:r>
      <w:r w:rsidRPr="000532E7">
        <w:rPr>
          <w:rFonts w:eastAsia="Times New Roman" w:cs="Times New Roman"/>
          <w:color w:val="777777"/>
          <w:sz w:val="28"/>
          <w:szCs w:val="28"/>
          <w:vertAlign w:val="superscript"/>
          <w:lang w:eastAsia="en-AU"/>
        </w:rPr>
        <w:t>32</w:t>
      </w:r>
      <w:r w:rsidRPr="000532E7">
        <w:rPr>
          <w:rFonts w:eastAsia="Times New Roman" w:cs="Times New Roman"/>
          <w:color w:val="010000"/>
          <w:sz w:val="28"/>
          <w:szCs w:val="28"/>
          <w:lang w:eastAsia="en-AU"/>
        </w:rPr>
        <w:t xml:space="preserve"> the God who girded me with strength,</w:t>
      </w:r>
      <w:r w:rsidRPr="000532E7">
        <w:rPr>
          <w:rFonts w:eastAsia="Times New Roman" w:cs="Times New Roman"/>
          <w:color w:val="010000"/>
          <w:sz w:val="28"/>
          <w:szCs w:val="28"/>
          <w:lang w:eastAsia="en-AU"/>
        </w:rPr>
        <w:br/>
        <w:t>and made my way safe.</w:t>
      </w:r>
      <w:r w:rsidRPr="000532E7">
        <w:rPr>
          <w:rFonts w:eastAsia="Times New Roman" w:cs="Times New Roman"/>
          <w:color w:val="010000"/>
          <w:sz w:val="28"/>
          <w:szCs w:val="28"/>
          <w:lang w:eastAsia="en-AU"/>
        </w:rPr>
        <w:br/>
      </w:r>
      <w:r w:rsidRPr="000532E7">
        <w:rPr>
          <w:rFonts w:eastAsia="Times New Roman" w:cs="Times New Roman"/>
          <w:color w:val="777777"/>
          <w:sz w:val="28"/>
          <w:szCs w:val="28"/>
          <w:vertAlign w:val="superscript"/>
          <w:lang w:eastAsia="en-AU"/>
        </w:rPr>
        <w:t>33</w:t>
      </w:r>
      <w:r w:rsidRPr="000532E7">
        <w:rPr>
          <w:rFonts w:eastAsia="Times New Roman" w:cs="Times New Roman"/>
          <w:color w:val="010000"/>
          <w:sz w:val="28"/>
          <w:szCs w:val="28"/>
          <w:lang w:eastAsia="en-AU"/>
        </w:rPr>
        <w:t xml:space="preserve"> He made my feet like the feet of a deer,</w:t>
      </w:r>
      <w:r w:rsidRPr="000532E7">
        <w:rPr>
          <w:rFonts w:eastAsia="Times New Roman" w:cs="Times New Roman"/>
          <w:color w:val="010000"/>
          <w:sz w:val="28"/>
          <w:szCs w:val="28"/>
          <w:lang w:eastAsia="en-AU"/>
        </w:rPr>
        <w:br/>
        <w:t>and set me secure on the heights.</w:t>
      </w:r>
      <w:r w:rsidRPr="000532E7">
        <w:rPr>
          <w:rFonts w:eastAsia="Times New Roman" w:cs="Times New Roman"/>
          <w:color w:val="010000"/>
          <w:sz w:val="28"/>
          <w:szCs w:val="28"/>
          <w:lang w:eastAsia="en-AU"/>
        </w:rPr>
        <w:br/>
      </w:r>
      <w:r w:rsidRPr="000532E7">
        <w:rPr>
          <w:rFonts w:eastAsia="Times New Roman" w:cs="Times New Roman"/>
          <w:color w:val="777777"/>
          <w:sz w:val="28"/>
          <w:szCs w:val="28"/>
          <w:vertAlign w:val="superscript"/>
          <w:lang w:eastAsia="en-AU"/>
        </w:rPr>
        <w:t>34</w:t>
      </w:r>
      <w:r w:rsidRPr="000532E7">
        <w:rPr>
          <w:rFonts w:eastAsia="Times New Roman" w:cs="Times New Roman"/>
          <w:color w:val="010000"/>
          <w:sz w:val="28"/>
          <w:szCs w:val="28"/>
          <w:lang w:eastAsia="en-AU"/>
        </w:rPr>
        <w:t xml:space="preserve"> He trains my hands for war,</w:t>
      </w:r>
      <w:r w:rsidRPr="000532E7">
        <w:rPr>
          <w:rFonts w:eastAsia="Times New Roman" w:cs="Times New Roman"/>
          <w:color w:val="010000"/>
          <w:sz w:val="28"/>
          <w:szCs w:val="28"/>
          <w:lang w:eastAsia="en-AU"/>
        </w:rPr>
        <w:br/>
        <w:t>so that my arms can bend a bow of bronze.</w:t>
      </w:r>
      <w:r w:rsidRPr="000532E7">
        <w:rPr>
          <w:rFonts w:eastAsia="Times New Roman" w:cs="Times New Roman"/>
          <w:color w:val="010000"/>
          <w:sz w:val="28"/>
          <w:szCs w:val="28"/>
          <w:lang w:eastAsia="en-AU"/>
        </w:rPr>
        <w:br/>
      </w:r>
      <w:r w:rsidRPr="000532E7">
        <w:rPr>
          <w:rFonts w:eastAsia="Times New Roman" w:cs="Times New Roman"/>
          <w:color w:val="777777"/>
          <w:sz w:val="28"/>
          <w:szCs w:val="28"/>
          <w:vertAlign w:val="superscript"/>
          <w:lang w:eastAsia="en-AU"/>
        </w:rPr>
        <w:t>35</w:t>
      </w:r>
      <w:r w:rsidRPr="000532E7">
        <w:rPr>
          <w:rFonts w:eastAsia="Times New Roman" w:cs="Times New Roman"/>
          <w:color w:val="010000"/>
          <w:sz w:val="28"/>
          <w:szCs w:val="28"/>
          <w:lang w:eastAsia="en-AU"/>
        </w:rPr>
        <w:t xml:space="preserve"> You have given me the shield of your salvation,</w:t>
      </w:r>
      <w:r w:rsidRPr="000532E7">
        <w:rPr>
          <w:rFonts w:eastAsia="Times New Roman" w:cs="Times New Roman"/>
          <w:color w:val="010000"/>
          <w:sz w:val="28"/>
          <w:szCs w:val="28"/>
          <w:lang w:eastAsia="en-AU"/>
        </w:rPr>
        <w:br/>
        <w:t>and your right hand has supported me;</w:t>
      </w:r>
      <w:r w:rsidRPr="000532E7">
        <w:rPr>
          <w:rFonts w:eastAsia="Times New Roman" w:cs="Times New Roman"/>
          <w:color w:val="010000"/>
          <w:sz w:val="28"/>
          <w:szCs w:val="28"/>
          <w:lang w:eastAsia="en-AU"/>
        </w:rPr>
        <w:br/>
        <w:t>your help</w:t>
      </w:r>
      <w:hyperlink r:id="rId10" w:history="1">
        <w:r w:rsidRPr="000532E7">
          <w:rPr>
            <w:rFonts w:eastAsia="Times New Roman" w:cs="Times New Roman"/>
            <w:color w:val="0000BB"/>
            <w:sz w:val="28"/>
            <w:szCs w:val="28"/>
            <w:vertAlign w:val="superscript"/>
            <w:lang w:eastAsia="en-AU"/>
          </w:rPr>
          <w:t>*</w:t>
        </w:r>
      </w:hyperlink>
      <w:r w:rsidRPr="000532E7">
        <w:rPr>
          <w:rFonts w:eastAsia="Times New Roman" w:cs="Times New Roman"/>
          <w:color w:val="010000"/>
          <w:sz w:val="28"/>
          <w:szCs w:val="28"/>
          <w:lang w:eastAsia="en-AU"/>
        </w:rPr>
        <w:t xml:space="preserve"> has made me great.</w:t>
      </w:r>
      <w:r w:rsidRPr="000532E7">
        <w:rPr>
          <w:rFonts w:eastAsia="Times New Roman" w:cs="Times New Roman"/>
          <w:color w:val="010000"/>
          <w:sz w:val="28"/>
          <w:szCs w:val="28"/>
          <w:lang w:eastAsia="en-AU"/>
        </w:rPr>
        <w:br/>
      </w:r>
      <w:r w:rsidRPr="000532E7">
        <w:rPr>
          <w:rFonts w:eastAsia="Times New Roman" w:cs="Times New Roman"/>
          <w:color w:val="777777"/>
          <w:sz w:val="28"/>
          <w:szCs w:val="28"/>
          <w:vertAlign w:val="superscript"/>
          <w:lang w:eastAsia="en-AU"/>
        </w:rPr>
        <w:t>36</w:t>
      </w:r>
      <w:r w:rsidRPr="000532E7">
        <w:rPr>
          <w:rFonts w:eastAsia="Times New Roman" w:cs="Times New Roman"/>
          <w:color w:val="010000"/>
          <w:sz w:val="28"/>
          <w:szCs w:val="28"/>
          <w:lang w:eastAsia="en-AU"/>
        </w:rPr>
        <w:t xml:space="preserve"> You gave me a wide place for my steps under me,</w:t>
      </w:r>
      <w:r w:rsidRPr="000532E7">
        <w:rPr>
          <w:rFonts w:eastAsia="Times New Roman" w:cs="Times New Roman"/>
          <w:color w:val="010000"/>
          <w:sz w:val="28"/>
          <w:szCs w:val="28"/>
          <w:lang w:eastAsia="en-AU"/>
        </w:rPr>
        <w:br/>
        <w:t>and my feet did not slip.</w:t>
      </w:r>
      <w:r w:rsidRPr="000532E7">
        <w:rPr>
          <w:rFonts w:eastAsia="Times New Roman" w:cs="Times New Roman"/>
          <w:color w:val="010000"/>
          <w:sz w:val="28"/>
          <w:szCs w:val="28"/>
          <w:lang w:eastAsia="en-AU"/>
        </w:rPr>
        <w:br/>
      </w:r>
      <w:r w:rsidRPr="000532E7">
        <w:rPr>
          <w:rFonts w:eastAsia="Times New Roman" w:cs="Times New Roman"/>
          <w:color w:val="777777"/>
          <w:sz w:val="28"/>
          <w:szCs w:val="28"/>
          <w:vertAlign w:val="superscript"/>
          <w:lang w:eastAsia="en-AU"/>
        </w:rPr>
        <w:t>37</w:t>
      </w:r>
      <w:r w:rsidRPr="000532E7">
        <w:rPr>
          <w:rFonts w:eastAsia="Times New Roman" w:cs="Times New Roman"/>
          <w:color w:val="010000"/>
          <w:sz w:val="28"/>
          <w:szCs w:val="28"/>
          <w:lang w:eastAsia="en-AU"/>
        </w:rPr>
        <w:t xml:space="preserve"> I pursued my enemies and overtook them;</w:t>
      </w:r>
      <w:r w:rsidRPr="000532E7">
        <w:rPr>
          <w:rFonts w:eastAsia="Times New Roman" w:cs="Times New Roman"/>
          <w:color w:val="010000"/>
          <w:sz w:val="28"/>
          <w:szCs w:val="28"/>
          <w:lang w:eastAsia="en-AU"/>
        </w:rPr>
        <w:br/>
        <w:t>and did not turn back until they were consumed.</w:t>
      </w:r>
    </w:p>
    <w:tbl>
      <w:tblPr>
        <w:tblW w:w="1254" w:type="pct"/>
        <w:tblCellSpacing w:w="15" w:type="dxa"/>
        <w:tblCellMar>
          <w:top w:w="15" w:type="dxa"/>
          <w:left w:w="15" w:type="dxa"/>
          <w:bottom w:w="15" w:type="dxa"/>
          <w:right w:w="15" w:type="dxa"/>
        </w:tblCellMar>
        <w:tblLook w:val="04A0" w:firstRow="1" w:lastRow="0" w:firstColumn="1" w:lastColumn="0" w:noHBand="0" w:noVBand="1"/>
      </w:tblPr>
      <w:tblGrid>
        <w:gridCol w:w="2286"/>
      </w:tblGrid>
      <w:tr w:rsidR="003B0227" w:rsidRPr="000532E7" w:rsidTr="003B0227">
        <w:trPr>
          <w:tblCellSpacing w:w="15" w:type="dxa"/>
        </w:trPr>
        <w:tc>
          <w:tcPr>
            <w:tcW w:w="0" w:type="auto"/>
            <w:hideMark/>
          </w:tcPr>
          <w:p w:rsidR="003B0227" w:rsidRPr="000532E7" w:rsidRDefault="003B0227" w:rsidP="003B0227">
            <w:pPr>
              <w:pStyle w:val="Heading3"/>
              <w:rPr>
                <w:lang w:eastAsia="en-AU"/>
              </w:rPr>
            </w:pPr>
          </w:p>
        </w:tc>
      </w:tr>
    </w:tbl>
    <w:p w:rsidR="000532E7" w:rsidRPr="000532E7" w:rsidRDefault="000532E7" w:rsidP="003B0227">
      <w:pPr>
        <w:pStyle w:val="Heading3"/>
        <w:rPr>
          <w:bCs/>
          <w:lang w:eastAsia="en-AU"/>
        </w:rPr>
      </w:pPr>
      <w:r w:rsidRPr="000532E7">
        <w:rPr>
          <w:bCs/>
          <w:lang w:eastAsia="en-AU"/>
        </w:rPr>
        <w:t>1 Corinthians 3: 5 – 15</w:t>
      </w:r>
    </w:p>
    <w:p w:rsidR="000532E7" w:rsidRDefault="000532E7" w:rsidP="003B0227">
      <w:pPr>
        <w:shd w:val="clear" w:color="auto" w:fill="FFFFFF"/>
        <w:spacing w:before="100" w:beforeAutospacing="1" w:after="100" w:afterAutospacing="1" w:line="360" w:lineRule="auto"/>
        <w:rPr>
          <w:rFonts w:eastAsia="Times New Roman" w:cs="Times New Roman"/>
          <w:color w:val="010000"/>
          <w:sz w:val="28"/>
          <w:szCs w:val="28"/>
          <w:lang w:eastAsia="en-AU"/>
        </w:rPr>
      </w:pPr>
      <w:r w:rsidRPr="000532E7">
        <w:rPr>
          <w:rFonts w:eastAsia="Times New Roman" w:cs="Times New Roman"/>
          <w:color w:val="777777"/>
          <w:sz w:val="28"/>
          <w:szCs w:val="28"/>
          <w:lang w:eastAsia="en-AU"/>
        </w:rPr>
        <w:t>5</w:t>
      </w:r>
      <w:r w:rsidRPr="000532E7">
        <w:rPr>
          <w:rFonts w:eastAsia="Times New Roman" w:cs="Times New Roman"/>
          <w:color w:val="010000"/>
          <w:sz w:val="28"/>
          <w:szCs w:val="28"/>
          <w:lang w:eastAsia="en-AU"/>
        </w:rPr>
        <w:t xml:space="preserve"> What then is Apollos? What is Paul? Servants through whom you came to believe, as the Lord assigned to each.</w:t>
      </w:r>
      <w:r w:rsidRPr="000532E7">
        <w:rPr>
          <w:rFonts w:eastAsia="Times New Roman" w:cs="Times New Roman"/>
          <w:color w:val="777777"/>
          <w:sz w:val="28"/>
          <w:szCs w:val="28"/>
          <w:vertAlign w:val="superscript"/>
          <w:lang w:eastAsia="en-AU"/>
        </w:rPr>
        <w:t>6</w:t>
      </w:r>
      <w:r w:rsidRPr="000532E7">
        <w:rPr>
          <w:rFonts w:eastAsia="Times New Roman" w:cs="Times New Roman"/>
          <w:color w:val="010000"/>
          <w:sz w:val="28"/>
          <w:szCs w:val="28"/>
          <w:lang w:eastAsia="en-AU"/>
        </w:rPr>
        <w:t>I planted, Apollos watered, but God gave the growth.</w:t>
      </w:r>
      <w:r w:rsidRPr="000532E7">
        <w:rPr>
          <w:rFonts w:eastAsia="Times New Roman" w:cs="Times New Roman"/>
          <w:color w:val="777777"/>
          <w:sz w:val="28"/>
          <w:szCs w:val="28"/>
          <w:vertAlign w:val="superscript"/>
          <w:lang w:eastAsia="en-AU"/>
        </w:rPr>
        <w:t>7</w:t>
      </w:r>
      <w:r w:rsidRPr="000532E7">
        <w:rPr>
          <w:rFonts w:eastAsia="Times New Roman" w:cs="Times New Roman"/>
          <w:color w:val="010000"/>
          <w:sz w:val="28"/>
          <w:szCs w:val="28"/>
          <w:lang w:eastAsia="en-AU"/>
        </w:rPr>
        <w:t>So neither the one who plants nor the one who waters is anything, but only God who gives the growth.</w:t>
      </w:r>
      <w:r w:rsidRPr="000532E7">
        <w:rPr>
          <w:rFonts w:eastAsia="Times New Roman" w:cs="Times New Roman"/>
          <w:color w:val="777777"/>
          <w:sz w:val="28"/>
          <w:szCs w:val="28"/>
          <w:vertAlign w:val="superscript"/>
          <w:lang w:eastAsia="en-AU"/>
        </w:rPr>
        <w:t>8</w:t>
      </w:r>
      <w:r w:rsidRPr="000532E7">
        <w:rPr>
          <w:rFonts w:eastAsia="Times New Roman" w:cs="Times New Roman"/>
          <w:color w:val="010000"/>
          <w:sz w:val="28"/>
          <w:szCs w:val="28"/>
          <w:lang w:eastAsia="en-AU"/>
        </w:rPr>
        <w:t>The one who plants and the one who waters have a common purpose, and each will receive wages according to the labour of each.</w:t>
      </w:r>
      <w:r w:rsidRPr="000532E7">
        <w:rPr>
          <w:rFonts w:eastAsia="Times New Roman" w:cs="Times New Roman"/>
          <w:color w:val="777777"/>
          <w:sz w:val="28"/>
          <w:szCs w:val="28"/>
          <w:vertAlign w:val="superscript"/>
          <w:lang w:eastAsia="en-AU"/>
        </w:rPr>
        <w:t>9</w:t>
      </w:r>
      <w:r w:rsidRPr="000532E7">
        <w:rPr>
          <w:rFonts w:eastAsia="Times New Roman" w:cs="Times New Roman"/>
          <w:color w:val="010000"/>
          <w:sz w:val="28"/>
          <w:szCs w:val="28"/>
          <w:lang w:eastAsia="en-AU"/>
        </w:rPr>
        <w:t>For we are God’s servants, working together; you are God’s field, God’s building.</w:t>
      </w:r>
    </w:p>
    <w:p w:rsidR="003B0227" w:rsidRPr="000532E7" w:rsidRDefault="003B0227" w:rsidP="003B0227">
      <w:pPr>
        <w:shd w:val="clear" w:color="auto" w:fill="FFFFFF"/>
        <w:spacing w:before="100" w:beforeAutospacing="1" w:after="100" w:afterAutospacing="1" w:line="360" w:lineRule="auto"/>
        <w:rPr>
          <w:rFonts w:eastAsia="Times New Roman" w:cs="Times New Roman"/>
          <w:color w:val="010000"/>
          <w:sz w:val="28"/>
          <w:szCs w:val="28"/>
          <w:lang w:eastAsia="en-AU"/>
        </w:rPr>
      </w:pPr>
    </w:p>
    <w:p w:rsidR="000532E7" w:rsidRPr="000532E7" w:rsidRDefault="000532E7" w:rsidP="003B0227">
      <w:pPr>
        <w:shd w:val="clear" w:color="auto" w:fill="FFFFFF"/>
        <w:spacing w:before="100" w:beforeAutospacing="1" w:after="100" w:afterAutospacing="1" w:line="360" w:lineRule="auto"/>
        <w:rPr>
          <w:rFonts w:eastAsia="Times New Roman" w:cs="Times New Roman"/>
          <w:color w:val="010000"/>
          <w:sz w:val="28"/>
          <w:szCs w:val="28"/>
          <w:lang w:eastAsia="en-AU"/>
        </w:rPr>
      </w:pPr>
      <w:r w:rsidRPr="000532E7">
        <w:rPr>
          <w:rFonts w:eastAsia="Times New Roman" w:cs="Times New Roman"/>
          <w:color w:val="777777"/>
          <w:sz w:val="28"/>
          <w:szCs w:val="28"/>
          <w:lang w:eastAsia="en-AU"/>
        </w:rPr>
        <w:t>10</w:t>
      </w:r>
      <w:r w:rsidRPr="000532E7">
        <w:rPr>
          <w:rFonts w:eastAsia="Times New Roman" w:cs="Times New Roman"/>
          <w:color w:val="010000"/>
          <w:sz w:val="28"/>
          <w:szCs w:val="28"/>
          <w:lang w:eastAsia="en-AU"/>
        </w:rPr>
        <w:t xml:space="preserve"> According to the grace of God given to me, like a skilled master builder I laid a foundation, and someone else is building on it. Each builder must choose with care how to build on it.</w:t>
      </w:r>
      <w:r w:rsidRPr="000532E7">
        <w:rPr>
          <w:rFonts w:eastAsia="Times New Roman" w:cs="Times New Roman"/>
          <w:color w:val="777777"/>
          <w:sz w:val="28"/>
          <w:szCs w:val="28"/>
          <w:vertAlign w:val="superscript"/>
          <w:lang w:eastAsia="en-AU"/>
        </w:rPr>
        <w:t>11</w:t>
      </w:r>
      <w:r w:rsidRPr="000532E7">
        <w:rPr>
          <w:rFonts w:eastAsia="Times New Roman" w:cs="Times New Roman"/>
          <w:color w:val="010000"/>
          <w:sz w:val="28"/>
          <w:szCs w:val="28"/>
          <w:lang w:eastAsia="en-AU"/>
        </w:rPr>
        <w:t>For no one can lay any foundation other than the one that has been laid; that foundation is Jesus Christ.</w:t>
      </w:r>
      <w:r w:rsidRPr="000532E7">
        <w:rPr>
          <w:rFonts w:eastAsia="Times New Roman" w:cs="Times New Roman"/>
          <w:color w:val="777777"/>
          <w:sz w:val="28"/>
          <w:szCs w:val="28"/>
          <w:vertAlign w:val="superscript"/>
          <w:lang w:eastAsia="en-AU"/>
        </w:rPr>
        <w:t>12</w:t>
      </w:r>
      <w:r w:rsidRPr="000532E7">
        <w:rPr>
          <w:rFonts w:eastAsia="Times New Roman" w:cs="Times New Roman"/>
          <w:color w:val="010000"/>
          <w:sz w:val="28"/>
          <w:szCs w:val="28"/>
          <w:lang w:eastAsia="en-AU"/>
        </w:rPr>
        <w:t>Now if anyone builds on the foundation with gold, silver, precious stones, wood, hay, straw—</w:t>
      </w:r>
      <w:r w:rsidRPr="000532E7">
        <w:rPr>
          <w:rFonts w:eastAsia="Times New Roman" w:cs="Times New Roman"/>
          <w:color w:val="777777"/>
          <w:sz w:val="28"/>
          <w:szCs w:val="28"/>
          <w:vertAlign w:val="superscript"/>
          <w:lang w:eastAsia="en-AU"/>
        </w:rPr>
        <w:t>13</w:t>
      </w:r>
      <w:r w:rsidRPr="000532E7">
        <w:rPr>
          <w:rFonts w:eastAsia="Times New Roman" w:cs="Times New Roman"/>
          <w:color w:val="010000"/>
          <w:sz w:val="28"/>
          <w:szCs w:val="28"/>
          <w:lang w:eastAsia="en-AU"/>
        </w:rPr>
        <w:t>the work of each builder will become visible, for the Day will disclose it, because it will be revealed with fire, and the fire will test what sort of work each has done.</w:t>
      </w:r>
      <w:r w:rsidRPr="000532E7">
        <w:rPr>
          <w:rFonts w:eastAsia="Times New Roman" w:cs="Times New Roman"/>
          <w:color w:val="777777"/>
          <w:sz w:val="28"/>
          <w:szCs w:val="28"/>
          <w:vertAlign w:val="superscript"/>
          <w:lang w:eastAsia="en-AU"/>
        </w:rPr>
        <w:t>14</w:t>
      </w:r>
      <w:r w:rsidRPr="000532E7">
        <w:rPr>
          <w:rFonts w:eastAsia="Times New Roman" w:cs="Times New Roman"/>
          <w:color w:val="010000"/>
          <w:sz w:val="28"/>
          <w:szCs w:val="28"/>
          <w:lang w:eastAsia="en-AU"/>
        </w:rPr>
        <w:t>If what has been built on the foundation survives, the builder will receive a reward.</w:t>
      </w:r>
      <w:r w:rsidRPr="000532E7">
        <w:rPr>
          <w:rFonts w:eastAsia="Times New Roman" w:cs="Times New Roman"/>
          <w:color w:val="777777"/>
          <w:sz w:val="28"/>
          <w:szCs w:val="28"/>
          <w:vertAlign w:val="superscript"/>
          <w:lang w:eastAsia="en-AU"/>
        </w:rPr>
        <w:t>15</w:t>
      </w:r>
      <w:r w:rsidRPr="000532E7">
        <w:rPr>
          <w:rFonts w:eastAsia="Times New Roman" w:cs="Times New Roman"/>
          <w:color w:val="010000"/>
          <w:sz w:val="28"/>
          <w:szCs w:val="28"/>
          <w:lang w:eastAsia="en-AU"/>
        </w:rPr>
        <w:t>If the work is burned, the builder will suffer loss; the builder will be saved, but only as through fire.</w:t>
      </w:r>
    </w:p>
    <w:p w:rsidR="00A70C0D" w:rsidRDefault="00A70C0D" w:rsidP="003B0227">
      <w:pPr>
        <w:shd w:val="clear" w:color="auto" w:fill="FFFFFF"/>
        <w:spacing w:before="100" w:beforeAutospacing="1" w:after="100" w:afterAutospacing="1" w:line="360" w:lineRule="auto"/>
        <w:outlineLvl w:val="1"/>
        <w:rPr>
          <w:rFonts w:eastAsia="Times New Roman" w:cs="Times New Roman"/>
          <w:b/>
          <w:bCs/>
          <w:color w:val="880000"/>
          <w:sz w:val="28"/>
          <w:szCs w:val="28"/>
          <w:lang w:eastAsia="en-AU"/>
        </w:rPr>
      </w:pPr>
    </w:p>
    <w:p w:rsidR="000532E7" w:rsidRPr="000532E7" w:rsidRDefault="000532E7" w:rsidP="003B0227">
      <w:pPr>
        <w:pStyle w:val="Heading3"/>
        <w:rPr>
          <w:lang w:eastAsia="en-AU"/>
        </w:rPr>
      </w:pPr>
      <w:r w:rsidRPr="000532E7">
        <w:rPr>
          <w:lang w:eastAsia="en-AU"/>
        </w:rPr>
        <w:t xml:space="preserve">Matthew 11: 28 – 30 </w:t>
      </w:r>
    </w:p>
    <w:p w:rsidR="000532E7" w:rsidRPr="000532E7" w:rsidRDefault="000532E7" w:rsidP="003B0227">
      <w:pPr>
        <w:shd w:val="clear" w:color="auto" w:fill="FFFFFF"/>
        <w:spacing w:before="100" w:beforeAutospacing="1" w:after="100" w:afterAutospacing="1" w:line="360" w:lineRule="auto"/>
        <w:rPr>
          <w:rFonts w:eastAsia="Times New Roman" w:cs="Times New Roman"/>
          <w:color w:val="010000"/>
          <w:sz w:val="28"/>
          <w:szCs w:val="28"/>
          <w:lang w:eastAsia="en-AU"/>
        </w:rPr>
      </w:pPr>
      <w:r w:rsidRPr="000532E7">
        <w:rPr>
          <w:rFonts w:eastAsia="Times New Roman" w:cs="Times New Roman"/>
          <w:color w:val="777777"/>
          <w:sz w:val="28"/>
          <w:szCs w:val="28"/>
          <w:lang w:eastAsia="en-AU"/>
        </w:rPr>
        <w:t>28</w:t>
      </w:r>
      <w:r w:rsidRPr="000532E7">
        <w:rPr>
          <w:rFonts w:eastAsia="Times New Roman" w:cs="Times New Roman"/>
          <w:color w:val="010000"/>
          <w:sz w:val="28"/>
          <w:szCs w:val="28"/>
          <w:lang w:eastAsia="en-AU"/>
        </w:rPr>
        <w:t xml:space="preserve"> ‘Come to me, all you that are weary and are carrying heavy burdens, and I will give you rest.</w:t>
      </w:r>
      <w:r w:rsidRPr="000532E7">
        <w:rPr>
          <w:rFonts w:eastAsia="Times New Roman" w:cs="Times New Roman"/>
          <w:color w:val="777777"/>
          <w:sz w:val="28"/>
          <w:szCs w:val="28"/>
          <w:vertAlign w:val="superscript"/>
          <w:lang w:eastAsia="en-AU"/>
        </w:rPr>
        <w:t>29</w:t>
      </w:r>
      <w:r w:rsidRPr="000532E7">
        <w:rPr>
          <w:rFonts w:eastAsia="Times New Roman" w:cs="Times New Roman"/>
          <w:color w:val="010000"/>
          <w:sz w:val="28"/>
          <w:szCs w:val="28"/>
          <w:lang w:eastAsia="en-AU"/>
        </w:rPr>
        <w:t>Take my yoke upon you, and learn from me; for I am gentle and humble in heart, and you will find rest for your souls.</w:t>
      </w:r>
      <w:r w:rsidRPr="000532E7">
        <w:rPr>
          <w:rFonts w:eastAsia="Times New Roman" w:cs="Times New Roman"/>
          <w:color w:val="777777"/>
          <w:sz w:val="28"/>
          <w:szCs w:val="28"/>
          <w:vertAlign w:val="superscript"/>
          <w:lang w:eastAsia="en-AU"/>
        </w:rPr>
        <w:t>30</w:t>
      </w:r>
      <w:r w:rsidRPr="000532E7">
        <w:rPr>
          <w:rFonts w:eastAsia="Times New Roman" w:cs="Times New Roman"/>
          <w:color w:val="010000"/>
          <w:sz w:val="28"/>
          <w:szCs w:val="28"/>
          <w:lang w:eastAsia="en-AU"/>
        </w:rPr>
        <w:t>For my yoke is easy, and my burden is light.’</w:t>
      </w:r>
    </w:p>
    <w:p w:rsidR="000532E7" w:rsidRPr="000532E7" w:rsidRDefault="000532E7" w:rsidP="000532E7">
      <w:pPr>
        <w:pStyle w:val="Default"/>
        <w:spacing w:line="276" w:lineRule="auto"/>
        <w:jc w:val="both"/>
        <w:rPr>
          <w:rFonts w:asciiTheme="minorHAnsi" w:hAnsiTheme="minorHAnsi"/>
          <w:sz w:val="28"/>
          <w:szCs w:val="28"/>
        </w:rPr>
      </w:pPr>
    </w:p>
    <w:p w:rsidR="002F3FDC" w:rsidRDefault="002F3FDC">
      <w:pPr>
        <w:spacing w:after="160" w:line="259" w:lineRule="auto"/>
        <w:contextualSpacing w:val="0"/>
        <w:jc w:val="left"/>
        <w:rPr>
          <w:rFonts w:ascii="Margot" w:hAnsi="Margot"/>
          <w:b/>
          <w:color w:val="1D1B11" w:themeColor="background2" w:themeShade="1A"/>
          <w:sz w:val="36"/>
          <w:szCs w:val="36"/>
        </w:rPr>
      </w:pPr>
      <w:r>
        <w:br w:type="page"/>
      </w:r>
    </w:p>
    <w:p w:rsidR="00BB34BC" w:rsidRPr="003B0227" w:rsidRDefault="00BB34BC" w:rsidP="003B0227">
      <w:pPr>
        <w:pStyle w:val="Heading3"/>
      </w:pPr>
      <w:r w:rsidRPr="003B0227">
        <w:t xml:space="preserve">Introduction </w:t>
      </w:r>
    </w:p>
    <w:p w:rsidR="00BB34BC" w:rsidRPr="003B0227" w:rsidRDefault="00BB34BC" w:rsidP="003B0227">
      <w:pPr>
        <w:spacing w:line="360" w:lineRule="auto"/>
        <w:rPr>
          <w:sz w:val="28"/>
          <w:szCs w:val="28"/>
        </w:rPr>
      </w:pPr>
    </w:p>
    <w:p w:rsidR="00BB34BC" w:rsidRDefault="002F3FDC" w:rsidP="003B0227">
      <w:pPr>
        <w:spacing w:line="360" w:lineRule="auto"/>
        <w:rPr>
          <w:sz w:val="28"/>
          <w:szCs w:val="28"/>
        </w:rPr>
      </w:pPr>
      <w:r>
        <w:rPr>
          <w:noProof/>
        </w:rPr>
        <w:drawing>
          <wp:anchor distT="0" distB="0" distL="114300" distR="114300" simplePos="0" relativeHeight="251659264" behindDoc="0" locked="0" layoutInCell="1" allowOverlap="1">
            <wp:simplePos x="0" y="0"/>
            <wp:positionH relativeFrom="column">
              <wp:posOffset>157568</wp:posOffset>
            </wp:positionH>
            <wp:positionV relativeFrom="paragraph">
              <wp:posOffset>22926</wp:posOffset>
            </wp:positionV>
            <wp:extent cx="2730500" cy="20491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zzle-210785__340.jpg"/>
                    <pic:cNvPicPr/>
                  </pic:nvPicPr>
                  <pic:blipFill>
                    <a:blip r:embed="rId11">
                      <a:extLst>
                        <a:ext uri="{28A0092B-C50C-407E-A947-70E740481C1C}">
                          <a14:useLocalDpi xmlns:a14="http://schemas.microsoft.com/office/drawing/2010/main" val="0"/>
                        </a:ext>
                      </a:extLst>
                    </a:blip>
                    <a:stretch>
                      <a:fillRect/>
                    </a:stretch>
                  </pic:blipFill>
                  <pic:spPr>
                    <a:xfrm>
                      <a:off x="0" y="0"/>
                      <a:ext cx="2730500" cy="2049145"/>
                    </a:xfrm>
                    <a:prstGeom prst="rect">
                      <a:avLst/>
                    </a:prstGeom>
                  </pic:spPr>
                </pic:pic>
              </a:graphicData>
            </a:graphic>
            <wp14:sizeRelH relativeFrom="margin">
              <wp14:pctWidth>0</wp14:pctWidth>
            </wp14:sizeRelH>
            <wp14:sizeRelV relativeFrom="margin">
              <wp14:pctHeight>0</wp14:pctHeight>
            </wp14:sizeRelV>
          </wp:anchor>
        </w:drawing>
      </w:r>
      <w:r w:rsidR="00BB34BC" w:rsidRPr="003B0227">
        <w:rPr>
          <w:sz w:val="28"/>
          <w:szCs w:val="28"/>
        </w:rPr>
        <w:t>God shapes us to fit into the “jigsaw puzzle” of the Church by giving us spiritual gifts and planting passion in our hearts. The natural abilities we received at birth are linked to our spiritual gifts and tied to our passion. This makes each Christian a unique blessing to the Church</w:t>
      </w:r>
      <w:r w:rsidR="00AF0AF3">
        <w:rPr>
          <w:sz w:val="28"/>
          <w:szCs w:val="28"/>
        </w:rPr>
        <w:t xml:space="preserve"> and through the church to the world</w:t>
      </w:r>
      <w:r w:rsidR="00BB34BC" w:rsidRPr="003B0227">
        <w:rPr>
          <w:sz w:val="28"/>
          <w:szCs w:val="28"/>
        </w:rPr>
        <w:t xml:space="preserve">. If we develop our natural abilities, we are like Bezalel and Oholiab, who used their artistic skill to build a sanctuary for the Lord (Exodus 35:30 – 36:3). </w:t>
      </w:r>
    </w:p>
    <w:p w:rsidR="00AF0AF3" w:rsidRDefault="00AF0AF3" w:rsidP="003B0227">
      <w:pPr>
        <w:spacing w:line="360" w:lineRule="auto"/>
        <w:rPr>
          <w:sz w:val="28"/>
          <w:szCs w:val="28"/>
        </w:rPr>
      </w:pPr>
    </w:p>
    <w:p w:rsidR="00AF0AF3" w:rsidRPr="003B0227" w:rsidRDefault="00AF0AF3" w:rsidP="003B0227">
      <w:pPr>
        <w:spacing w:line="360" w:lineRule="auto"/>
        <w:rPr>
          <w:sz w:val="28"/>
          <w:szCs w:val="28"/>
        </w:rPr>
      </w:pPr>
      <w:r>
        <w:rPr>
          <w:sz w:val="28"/>
          <w:szCs w:val="28"/>
        </w:rPr>
        <w:t xml:space="preserve">I have a friend who describes his participation in the church in the following way: “I am not spiritual. I am however a skilled builder and I can help the church in practical ways.” Despite my best efforts I have not been able to shift his mindset. The truth is some of us pray with our hands. The Old Testament reading is the best example of this – the spiritual work that Bezalel and Oholiab were called to was to build. The property committee is as spiritual as the prayer meetings we have at church. </w:t>
      </w:r>
    </w:p>
    <w:p w:rsidR="00BB34BC" w:rsidRPr="003B0227" w:rsidRDefault="00BB34BC" w:rsidP="003B0227">
      <w:pPr>
        <w:pStyle w:val="Default"/>
        <w:spacing w:line="360" w:lineRule="auto"/>
        <w:jc w:val="both"/>
        <w:rPr>
          <w:rFonts w:asciiTheme="minorHAnsi" w:hAnsiTheme="minorHAnsi"/>
          <w:bCs/>
          <w:sz w:val="28"/>
          <w:szCs w:val="28"/>
        </w:rPr>
      </w:pPr>
    </w:p>
    <w:p w:rsidR="00CD5E2C" w:rsidRDefault="000532E7" w:rsidP="003B0227">
      <w:pPr>
        <w:spacing w:line="360" w:lineRule="auto"/>
        <w:rPr>
          <w:sz w:val="28"/>
          <w:szCs w:val="28"/>
        </w:rPr>
      </w:pPr>
      <w:r w:rsidRPr="003B0227">
        <w:rPr>
          <w:sz w:val="28"/>
          <w:szCs w:val="28"/>
        </w:rPr>
        <w:t>In the lesson from</w:t>
      </w:r>
      <w:r w:rsidR="00BB34BC" w:rsidRPr="003B0227">
        <w:rPr>
          <w:sz w:val="28"/>
          <w:szCs w:val="28"/>
        </w:rPr>
        <w:t xml:space="preserve"> the Old Testament we heard how</w:t>
      </w:r>
      <w:r w:rsidRPr="003B0227">
        <w:rPr>
          <w:sz w:val="28"/>
          <w:szCs w:val="28"/>
        </w:rPr>
        <w:t xml:space="preserve"> after Moses received the Ten Commandments, God ordered him to construct a Permanent Tabernacle for the people to worship in.</w:t>
      </w:r>
      <w:r w:rsidR="00DB3098" w:rsidRPr="003B0227">
        <w:rPr>
          <w:sz w:val="28"/>
          <w:szCs w:val="28"/>
        </w:rPr>
        <w:t xml:space="preserve"> </w:t>
      </w:r>
      <w:r w:rsidR="00882522" w:rsidRPr="003B0227">
        <w:rPr>
          <w:sz w:val="28"/>
          <w:szCs w:val="28"/>
        </w:rPr>
        <w:t xml:space="preserve">Moses as leader had to summon </w:t>
      </w:r>
      <w:r w:rsidRPr="003B0227">
        <w:rPr>
          <w:sz w:val="28"/>
          <w:szCs w:val="28"/>
        </w:rPr>
        <w:t>the people to</w:t>
      </w:r>
      <w:r w:rsidR="00882522" w:rsidRPr="003B0227">
        <w:rPr>
          <w:sz w:val="28"/>
          <w:szCs w:val="28"/>
        </w:rPr>
        <w:t>gether</w:t>
      </w:r>
      <w:r w:rsidR="003B0227">
        <w:rPr>
          <w:sz w:val="28"/>
          <w:szCs w:val="28"/>
        </w:rPr>
        <w:t xml:space="preserve"> </w:t>
      </w:r>
      <w:r w:rsidR="00882522" w:rsidRPr="003B0227">
        <w:rPr>
          <w:sz w:val="28"/>
          <w:szCs w:val="28"/>
        </w:rPr>
        <w:t>and ask</w:t>
      </w:r>
      <w:r w:rsidRPr="003B0227">
        <w:rPr>
          <w:sz w:val="28"/>
          <w:szCs w:val="28"/>
        </w:rPr>
        <w:t xml:space="preserve"> for their help. Moses asked the people to donate the materials that were required. Exodus 35 tells us that “Moses said to all the congregation of the Israelites: This is the thing that the Lord has commanded: Take from among you an offering to the Lord; let whoever is of a generous heart bring the Lord</w:t>
      </w:r>
      <w:r w:rsidR="00BB34BC" w:rsidRPr="003B0227">
        <w:rPr>
          <w:sz w:val="28"/>
          <w:szCs w:val="28"/>
        </w:rPr>
        <w:t>’</w:t>
      </w:r>
      <w:r w:rsidRPr="003B0227">
        <w:rPr>
          <w:sz w:val="28"/>
          <w:szCs w:val="28"/>
        </w:rPr>
        <w:t>s offering: gold, silver, and bronze; blue, purple, and crimson yarns, and fine linen; fine leather; acacia wood, oil for the light, spices for the anointing-oil and for the fragrant incense, and onyx stones and gems …” (Exodus 35)</w:t>
      </w:r>
      <w:r w:rsidR="004548EC" w:rsidRPr="003B0227">
        <w:rPr>
          <w:sz w:val="28"/>
          <w:szCs w:val="28"/>
        </w:rPr>
        <w:t xml:space="preserve">. </w:t>
      </w:r>
      <w:r w:rsidRPr="003B0227">
        <w:rPr>
          <w:sz w:val="28"/>
          <w:szCs w:val="28"/>
        </w:rPr>
        <w:t xml:space="preserve">Exodus tells us that people responded generously and that they had more than was needed to build the Tabernacle. The problem was that it is no good having a pile of materials without anyone to assemble them and construct the Tabernacle. </w:t>
      </w:r>
      <w:r w:rsidR="00CD5E2C" w:rsidRPr="003B0227">
        <w:rPr>
          <w:sz w:val="28"/>
          <w:szCs w:val="28"/>
        </w:rPr>
        <w:t xml:space="preserve">In the Exodus story </w:t>
      </w:r>
      <w:r w:rsidRPr="003B0227">
        <w:rPr>
          <w:sz w:val="28"/>
          <w:szCs w:val="28"/>
        </w:rPr>
        <w:t>Moses once again called upon the people and said, “ All who are skilful among you shall come and make all that the Lord has commanded: the tabernacle, its tent and its covering, its clasps and its frames, its bars, its pillars, and its bases; the ark with its poles, the mercy-seat, and the curtain for the screen; the table with its poles and all its utensils, and the bread of the Presence; the lampstand also for the light, and the oil for the light;</w:t>
      </w:r>
      <w:r w:rsidR="00CD5E2C" w:rsidRPr="003B0227">
        <w:rPr>
          <w:sz w:val="28"/>
          <w:szCs w:val="28"/>
        </w:rPr>
        <w:t xml:space="preserve"> and the altar of incense …. </w:t>
      </w:r>
      <w:r w:rsidRPr="003B0227">
        <w:rPr>
          <w:sz w:val="28"/>
          <w:szCs w:val="28"/>
        </w:rPr>
        <w:t>”</w:t>
      </w:r>
      <w:r w:rsidR="00CD5E2C" w:rsidRPr="003B0227">
        <w:rPr>
          <w:sz w:val="28"/>
          <w:szCs w:val="28"/>
        </w:rPr>
        <w:t>. T</w:t>
      </w:r>
      <w:r w:rsidRPr="003B0227">
        <w:rPr>
          <w:sz w:val="28"/>
          <w:szCs w:val="28"/>
        </w:rPr>
        <w:t xml:space="preserve">he people came forward and used their skills to build the Tabernacle. But the problem was that they needed an architect and a designer to tell them how to build the Tabernacle, and so once again Moses went out and found two people to lead the builders – Bezalel and Oholiab. But what Moses says this time is important. Moses says, “See, the Lord has called by name Bezalel … and </w:t>
      </w:r>
      <w:r w:rsidRPr="003B0227">
        <w:rPr>
          <w:b/>
          <w:bCs/>
          <w:sz w:val="28"/>
          <w:szCs w:val="28"/>
        </w:rPr>
        <w:t xml:space="preserve">he has filled him with divine spirit, with skill, intelligence, and knowledge </w:t>
      </w:r>
      <w:r w:rsidRPr="003B0227">
        <w:rPr>
          <w:sz w:val="28"/>
          <w:szCs w:val="28"/>
        </w:rPr>
        <w:t xml:space="preserve">in every kind of craft, to devise artistic designs, … and he has inspired him to teach, both him and Oholiab … He has filled them with skill to do every kind of work done by an artisan or by a designer or by an embroiderer… </w:t>
      </w:r>
    </w:p>
    <w:p w:rsidR="003B0227" w:rsidRPr="003B0227" w:rsidRDefault="003B0227" w:rsidP="003B0227">
      <w:pPr>
        <w:spacing w:line="360" w:lineRule="auto"/>
        <w:rPr>
          <w:sz w:val="28"/>
          <w:szCs w:val="28"/>
        </w:rPr>
      </w:pPr>
    </w:p>
    <w:p w:rsidR="002F3FDC" w:rsidRDefault="002F3FDC" w:rsidP="003B0227">
      <w:pPr>
        <w:spacing w:line="360" w:lineRule="auto"/>
        <w:rPr>
          <w:sz w:val="28"/>
        </w:rPr>
      </w:pPr>
    </w:p>
    <w:p w:rsidR="000532E7" w:rsidRDefault="000532E7" w:rsidP="003B0227">
      <w:pPr>
        <w:pStyle w:val="Heading3"/>
      </w:pPr>
      <w:r w:rsidRPr="000532E7">
        <w:t xml:space="preserve">Our Abilities build the Church </w:t>
      </w:r>
    </w:p>
    <w:p w:rsidR="00C84135" w:rsidRPr="00C84135" w:rsidRDefault="00C84135" w:rsidP="00C84135"/>
    <w:p w:rsidR="00063777" w:rsidRPr="00063777" w:rsidRDefault="00063777" w:rsidP="00063777"/>
    <w:p w:rsidR="000532E7" w:rsidRPr="003B0227" w:rsidRDefault="00CD5E2C" w:rsidP="003B0227">
      <w:pPr>
        <w:spacing w:line="360" w:lineRule="auto"/>
        <w:rPr>
          <w:sz w:val="28"/>
        </w:rPr>
      </w:pPr>
      <w:r w:rsidRPr="003B0227">
        <w:rPr>
          <w:sz w:val="28"/>
        </w:rPr>
        <w:t>T</w:t>
      </w:r>
      <w:r w:rsidR="000532E7" w:rsidRPr="003B0227">
        <w:rPr>
          <w:sz w:val="28"/>
        </w:rPr>
        <w:t xml:space="preserve">he </w:t>
      </w:r>
      <w:r w:rsidR="003B0227" w:rsidRPr="003B0227">
        <w:rPr>
          <w:sz w:val="28"/>
        </w:rPr>
        <w:t>vocation</w:t>
      </w:r>
      <w:r w:rsidR="000532E7" w:rsidRPr="003B0227">
        <w:rPr>
          <w:sz w:val="28"/>
        </w:rPr>
        <w:t xml:space="preserve"> of those Israelites</w:t>
      </w:r>
      <w:r w:rsidRPr="003B0227">
        <w:rPr>
          <w:sz w:val="28"/>
        </w:rPr>
        <w:t xml:space="preserve"> was to build a physical church. S</w:t>
      </w:r>
      <w:r w:rsidR="000532E7" w:rsidRPr="003B0227">
        <w:rPr>
          <w:sz w:val="28"/>
        </w:rPr>
        <w:t>everal tho</w:t>
      </w:r>
      <w:r w:rsidRPr="003B0227">
        <w:rPr>
          <w:sz w:val="28"/>
        </w:rPr>
        <w:t>usand years later, God called God’s</w:t>
      </w:r>
      <w:r w:rsidR="000532E7" w:rsidRPr="003B0227">
        <w:rPr>
          <w:sz w:val="28"/>
        </w:rPr>
        <w:t xml:space="preserve"> people in Corinth to build a church, but this time, not of brick and mortar but of people. God had a new kind of church in mind – </w:t>
      </w:r>
      <w:r w:rsidRPr="003B0227">
        <w:rPr>
          <w:sz w:val="28"/>
        </w:rPr>
        <w:t>God’s</w:t>
      </w:r>
      <w:r w:rsidR="000532E7" w:rsidRPr="003B0227">
        <w:rPr>
          <w:sz w:val="28"/>
        </w:rPr>
        <w:t xml:space="preserve"> new church was based </w:t>
      </w:r>
      <w:r w:rsidR="000532E7" w:rsidRPr="003B0227">
        <w:rPr>
          <w:b/>
          <w:sz w:val="28"/>
        </w:rPr>
        <w:t xml:space="preserve">on relationships, on people, on community. </w:t>
      </w:r>
      <w:r w:rsidR="000532E7" w:rsidRPr="003B0227">
        <w:rPr>
          <w:sz w:val="28"/>
        </w:rPr>
        <w:t>Paul found it very helpful to use words from the buildin</w:t>
      </w:r>
      <w:r w:rsidR="004239E8" w:rsidRPr="003B0227">
        <w:rPr>
          <w:sz w:val="28"/>
        </w:rPr>
        <w:t>g industry when he described God’s</w:t>
      </w:r>
      <w:r w:rsidR="000532E7" w:rsidRPr="003B0227">
        <w:rPr>
          <w:sz w:val="28"/>
        </w:rPr>
        <w:t xml:space="preserve"> work in creating this</w:t>
      </w:r>
      <w:r w:rsidR="004239E8" w:rsidRPr="003B0227">
        <w:rPr>
          <w:sz w:val="28"/>
        </w:rPr>
        <w:t xml:space="preserve"> Church community in Corinth. Paul</w:t>
      </w:r>
      <w:r w:rsidR="000532E7" w:rsidRPr="003B0227">
        <w:rPr>
          <w:sz w:val="28"/>
        </w:rPr>
        <w:t xml:space="preserve"> said we always start a Christian community on the foundation of Christ (1 Corinthians 3:11). And then he said, “There is not one builder, but many. Each person uses different skills and different materials to extend the Kingdom of God.” </w:t>
      </w:r>
    </w:p>
    <w:p w:rsidR="000532E7" w:rsidRPr="003B0227" w:rsidRDefault="000532E7" w:rsidP="003B0227">
      <w:pPr>
        <w:spacing w:line="360" w:lineRule="auto"/>
        <w:rPr>
          <w:sz w:val="28"/>
        </w:rPr>
      </w:pPr>
      <w:r w:rsidRPr="003B0227">
        <w:rPr>
          <w:sz w:val="28"/>
        </w:rPr>
        <w:t xml:space="preserve">What he was saying was that every believer is uniquely shaped to build up this community of people; and very believer has different skills that they can use to develop this community of people </w:t>
      </w:r>
    </w:p>
    <w:p w:rsidR="004548EC" w:rsidRDefault="004548EC" w:rsidP="000532E7">
      <w:pPr>
        <w:pStyle w:val="Default"/>
        <w:spacing w:line="276" w:lineRule="auto"/>
        <w:jc w:val="both"/>
        <w:rPr>
          <w:rFonts w:asciiTheme="minorHAnsi" w:hAnsiTheme="minorHAnsi"/>
          <w:b/>
          <w:bCs/>
          <w:sz w:val="28"/>
          <w:szCs w:val="28"/>
        </w:rPr>
      </w:pPr>
    </w:p>
    <w:p w:rsidR="000532E7" w:rsidRDefault="000532E7" w:rsidP="003B0227">
      <w:pPr>
        <w:pStyle w:val="Heading3"/>
      </w:pPr>
      <w:r w:rsidRPr="000532E7">
        <w:t xml:space="preserve">Our Abilities wherever we are </w:t>
      </w:r>
    </w:p>
    <w:p w:rsidR="00C84135" w:rsidRPr="00C84135" w:rsidRDefault="00C84135" w:rsidP="00C84135"/>
    <w:p w:rsidR="002F3FDC" w:rsidRPr="002F3FDC" w:rsidRDefault="00C84135" w:rsidP="002F3FDC">
      <w:r>
        <w:rPr>
          <w:noProof/>
        </w:rPr>
        <w:drawing>
          <wp:anchor distT="0" distB="0" distL="114300" distR="114300" simplePos="0" relativeHeight="251673600" behindDoc="0" locked="0" layoutInCell="1" allowOverlap="1">
            <wp:simplePos x="0" y="0"/>
            <wp:positionH relativeFrom="column">
              <wp:posOffset>2916555</wp:posOffset>
            </wp:positionH>
            <wp:positionV relativeFrom="paragraph">
              <wp:posOffset>46574</wp:posOffset>
            </wp:positionV>
            <wp:extent cx="2805430" cy="1402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quare-peg-855294_19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5430" cy="1402080"/>
                    </a:xfrm>
                    <a:prstGeom prst="rect">
                      <a:avLst/>
                    </a:prstGeom>
                  </pic:spPr>
                </pic:pic>
              </a:graphicData>
            </a:graphic>
            <wp14:sizeRelH relativeFrom="margin">
              <wp14:pctWidth>0</wp14:pctWidth>
            </wp14:sizeRelH>
            <wp14:sizeRelV relativeFrom="margin">
              <wp14:pctHeight>0</wp14:pctHeight>
            </wp14:sizeRelV>
          </wp:anchor>
        </w:drawing>
      </w:r>
    </w:p>
    <w:p w:rsidR="000532E7" w:rsidRPr="003B0227" w:rsidRDefault="002F3FDC" w:rsidP="003B0227">
      <w:pPr>
        <w:spacing w:line="360" w:lineRule="auto"/>
        <w:rPr>
          <w:sz w:val="28"/>
        </w:rPr>
      </w:pPr>
      <w:r>
        <w:rPr>
          <w:sz w:val="28"/>
        </w:rPr>
        <w:t>T</w:t>
      </w:r>
      <w:r w:rsidR="000532E7" w:rsidRPr="003B0227">
        <w:rPr>
          <w:sz w:val="28"/>
        </w:rPr>
        <w:t xml:space="preserve">he message for us today is that our natural abilities </w:t>
      </w:r>
      <w:r w:rsidR="004239E8" w:rsidRPr="003B0227">
        <w:rPr>
          <w:sz w:val="28"/>
        </w:rPr>
        <w:t>that are given to us by God; these abilities also give us clues as to what our vocation is</w:t>
      </w:r>
      <w:r w:rsidR="000532E7" w:rsidRPr="003B0227">
        <w:rPr>
          <w:sz w:val="28"/>
        </w:rPr>
        <w:t xml:space="preserve">. </w:t>
      </w:r>
      <w:r w:rsidR="004239E8" w:rsidRPr="003B0227">
        <w:rPr>
          <w:sz w:val="28"/>
        </w:rPr>
        <w:t>W</w:t>
      </w:r>
      <w:r w:rsidR="000532E7" w:rsidRPr="003B0227">
        <w:rPr>
          <w:sz w:val="28"/>
        </w:rPr>
        <w:t xml:space="preserve">herever we spend our lives – whether it </w:t>
      </w:r>
      <w:r w:rsidR="00CD5E2C" w:rsidRPr="003B0227">
        <w:rPr>
          <w:sz w:val="28"/>
        </w:rPr>
        <w:t>is</w:t>
      </w:r>
      <w:r w:rsidR="000532E7" w:rsidRPr="003B0227">
        <w:rPr>
          <w:sz w:val="28"/>
        </w:rPr>
        <w:t xml:space="preserve"> in the home, or at school, at work, or even at leisure – we develop skills, and we can use these skills to build upon the foundation of Christ. </w:t>
      </w:r>
    </w:p>
    <w:p w:rsidR="004548EC" w:rsidRPr="003B0227" w:rsidRDefault="004548EC" w:rsidP="003B0227">
      <w:pPr>
        <w:spacing w:line="360" w:lineRule="auto"/>
        <w:rPr>
          <w:sz w:val="28"/>
        </w:rPr>
      </w:pPr>
    </w:p>
    <w:p w:rsidR="000532E7" w:rsidRPr="003B0227" w:rsidRDefault="000532E7" w:rsidP="003B0227">
      <w:pPr>
        <w:spacing w:line="360" w:lineRule="auto"/>
        <w:rPr>
          <w:sz w:val="28"/>
        </w:rPr>
      </w:pPr>
      <w:r w:rsidRPr="003B0227">
        <w:rPr>
          <w:sz w:val="28"/>
        </w:rPr>
        <w:t>There are many different vocations, and very few of these are exercised inside the Church building! We serve Christ with our skills</w:t>
      </w:r>
      <w:r w:rsidR="004239E8" w:rsidRPr="003B0227">
        <w:rPr>
          <w:sz w:val="28"/>
        </w:rPr>
        <w:t xml:space="preserve"> and we use these same abilities to serve the world that God loves always in the name of Christ. </w:t>
      </w:r>
      <w:r w:rsidRPr="003B0227">
        <w:rPr>
          <w:sz w:val="28"/>
        </w:rPr>
        <w:t xml:space="preserve">In doing this we can bring the needy world under the lordship of Christ. It has been said that where the needs of the world and your talents cross, there lies your vocation. </w:t>
      </w:r>
    </w:p>
    <w:p w:rsidR="004548EC" w:rsidRDefault="004548EC" w:rsidP="000532E7">
      <w:pPr>
        <w:pStyle w:val="Default"/>
        <w:spacing w:line="276" w:lineRule="auto"/>
        <w:jc w:val="both"/>
        <w:rPr>
          <w:rFonts w:asciiTheme="minorHAnsi" w:hAnsiTheme="minorHAnsi"/>
          <w:b/>
          <w:bCs/>
          <w:sz w:val="28"/>
          <w:szCs w:val="28"/>
        </w:rPr>
      </w:pPr>
    </w:p>
    <w:p w:rsidR="002F3FDC" w:rsidRDefault="002F3FDC" w:rsidP="00063777">
      <w:pPr>
        <w:pStyle w:val="Heading3"/>
      </w:pPr>
    </w:p>
    <w:p w:rsidR="000532E7" w:rsidRDefault="000532E7" w:rsidP="00063777">
      <w:pPr>
        <w:pStyle w:val="Heading3"/>
      </w:pPr>
      <w:r w:rsidRPr="000532E7">
        <w:t xml:space="preserve">Our Abilities Yoked to Christ </w:t>
      </w:r>
    </w:p>
    <w:p w:rsidR="00063777" w:rsidRPr="00063777" w:rsidRDefault="00063777" w:rsidP="00063777"/>
    <w:p w:rsidR="000532E7" w:rsidRPr="003B0227" w:rsidRDefault="002F3FDC" w:rsidP="00063777">
      <w:pPr>
        <w:spacing w:line="360" w:lineRule="auto"/>
        <w:rPr>
          <w:sz w:val="28"/>
        </w:rPr>
      </w:pPr>
      <w:r>
        <w:rPr>
          <w:noProof/>
        </w:rPr>
        <w:drawing>
          <wp:anchor distT="0" distB="0" distL="114300" distR="114300" simplePos="0" relativeHeight="251666432" behindDoc="0" locked="0" layoutInCell="1" allowOverlap="1">
            <wp:simplePos x="0" y="0"/>
            <wp:positionH relativeFrom="column">
              <wp:posOffset>46990</wp:posOffset>
            </wp:positionH>
            <wp:positionV relativeFrom="paragraph">
              <wp:posOffset>228534</wp:posOffset>
            </wp:positionV>
            <wp:extent cx="1591945" cy="15919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zzle-2856320__340.jpg"/>
                    <pic:cNvPicPr/>
                  </pic:nvPicPr>
                  <pic:blipFill>
                    <a:blip r:embed="rId13">
                      <a:extLst>
                        <a:ext uri="{28A0092B-C50C-407E-A947-70E740481C1C}">
                          <a14:useLocalDpi xmlns:a14="http://schemas.microsoft.com/office/drawing/2010/main" val="0"/>
                        </a:ext>
                      </a:extLst>
                    </a:blip>
                    <a:stretch>
                      <a:fillRect/>
                    </a:stretch>
                  </pic:blipFill>
                  <pic:spPr>
                    <a:xfrm>
                      <a:off x="0" y="0"/>
                      <a:ext cx="1591945" cy="1591945"/>
                    </a:xfrm>
                    <a:prstGeom prst="rect">
                      <a:avLst/>
                    </a:prstGeom>
                  </pic:spPr>
                </pic:pic>
              </a:graphicData>
            </a:graphic>
            <wp14:sizeRelH relativeFrom="margin">
              <wp14:pctWidth>0</wp14:pctWidth>
            </wp14:sizeRelH>
            <wp14:sizeRelV relativeFrom="margin">
              <wp14:pctHeight>0</wp14:pctHeight>
            </wp14:sizeRelV>
          </wp:anchor>
        </w:drawing>
      </w:r>
      <w:r w:rsidR="000532E7" w:rsidRPr="003B0227">
        <w:rPr>
          <w:sz w:val="28"/>
        </w:rPr>
        <w:t xml:space="preserve">One of the problems that I have discovered in encouraging people to use their God given skills to build up the Church, is that many of us find life stressful and exhausting. We use or may have used our skills Monday to Friday in secular employment and so when we think of using those same skills in the building up of </w:t>
      </w:r>
      <w:r w:rsidR="00CD5E2C" w:rsidRPr="003B0227">
        <w:rPr>
          <w:sz w:val="28"/>
        </w:rPr>
        <w:t>God’s</w:t>
      </w:r>
      <w:r w:rsidR="004239E8" w:rsidRPr="003B0227">
        <w:rPr>
          <w:sz w:val="28"/>
        </w:rPr>
        <w:t xml:space="preserve"> Kingdom, we are too tired </w:t>
      </w:r>
      <w:r w:rsidR="000532E7" w:rsidRPr="003B0227">
        <w:rPr>
          <w:sz w:val="28"/>
        </w:rPr>
        <w:t xml:space="preserve">to do so. </w:t>
      </w:r>
    </w:p>
    <w:p w:rsidR="004548EC" w:rsidRPr="003B0227" w:rsidRDefault="004548EC" w:rsidP="003B0227">
      <w:pPr>
        <w:rPr>
          <w:sz w:val="28"/>
        </w:rPr>
      </w:pPr>
    </w:p>
    <w:p w:rsidR="000532E7" w:rsidRDefault="000532E7" w:rsidP="00063777">
      <w:pPr>
        <w:spacing w:line="360" w:lineRule="auto"/>
        <w:rPr>
          <w:sz w:val="28"/>
        </w:rPr>
      </w:pPr>
      <w:r w:rsidRPr="003B0227">
        <w:rPr>
          <w:sz w:val="28"/>
        </w:rPr>
        <w:t xml:space="preserve">What we need to realise as Christians, is that Jesus understands this and invites us, “Come to me, all you that are weary and are carrying heavy burdens, and I will give you rest” (Matthew 11:28). In living out our vocations, we should not be depending upon our own strength to build a Christian community. Instead Jesus counsels us, “Take my yoke upon you and learn from me! For my yoke is easy and my burden is light” (Matthew 11:29 – 30). And </w:t>
      </w:r>
      <w:r w:rsidR="000C1CA8" w:rsidRPr="003B0227">
        <w:rPr>
          <w:sz w:val="28"/>
        </w:rPr>
        <w:t>so,</w:t>
      </w:r>
      <w:r w:rsidRPr="003B0227">
        <w:rPr>
          <w:sz w:val="28"/>
        </w:rPr>
        <w:t xml:space="preserve"> in partnership with Jesus, we have the strength to keep using our skills</w:t>
      </w:r>
      <w:r w:rsidR="00BB34BC" w:rsidRPr="003B0227">
        <w:rPr>
          <w:sz w:val="28"/>
        </w:rPr>
        <w:t xml:space="preserve"> to build the Kingdom of God. </w:t>
      </w:r>
      <w:r w:rsidRPr="003B0227">
        <w:rPr>
          <w:sz w:val="28"/>
        </w:rPr>
        <w:t xml:space="preserve">Perhaps another problem is that we </w:t>
      </w:r>
      <w:r w:rsidR="00CD5E2C" w:rsidRPr="003B0227">
        <w:rPr>
          <w:sz w:val="28"/>
        </w:rPr>
        <w:t>haven’t</w:t>
      </w:r>
      <w:r w:rsidRPr="003B0227">
        <w:rPr>
          <w:sz w:val="28"/>
        </w:rPr>
        <w:t xml:space="preserve"> matched our skills with our passions, because if we are passionate about something, we receive renewed energy. </w:t>
      </w:r>
    </w:p>
    <w:p w:rsidR="000C1CA8" w:rsidRPr="003B0227" w:rsidRDefault="000C1CA8" w:rsidP="00063777">
      <w:pPr>
        <w:spacing w:line="360" w:lineRule="auto"/>
        <w:rPr>
          <w:sz w:val="28"/>
        </w:rPr>
      </w:pPr>
    </w:p>
    <w:p w:rsidR="000532E7" w:rsidRDefault="000532E7" w:rsidP="000C1CA8">
      <w:pPr>
        <w:pStyle w:val="Heading3"/>
      </w:pPr>
      <w:r w:rsidRPr="003B0227">
        <w:t xml:space="preserve">Conclusion </w:t>
      </w:r>
    </w:p>
    <w:p w:rsidR="00C84135" w:rsidRPr="00C84135" w:rsidRDefault="00C84135" w:rsidP="00C84135"/>
    <w:p w:rsidR="002F3FDC" w:rsidRPr="002F3FDC" w:rsidRDefault="002F3FDC" w:rsidP="002F3FDC"/>
    <w:p w:rsidR="000532E7" w:rsidRPr="003B0227" w:rsidRDefault="000C1CA8" w:rsidP="00063777">
      <w:pPr>
        <w:spacing w:line="360" w:lineRule="auto"/>
        <w:rPr>
          <w:sz w:val="28"/>
        </w:rPr>
      </w:pPr>
      <w:r>
        <w:rPr>
          <w:sz w:val="28"/>
        </w:rPr>
        <w:t>T</w:t>
      </w:r>
      <w:r w:rsidR="000532E7" w:rsidRPr="003B0227">
        <w:rPr>
          <w:sz w:val="28"/>
        </w:rPr>
        <w:t xml:space="preserve">o bring the three </w:t>
      </w:r>
      <w:r w:rsidR="00CD5E2C" w:rsidRPr="003B0227">
        <w:rPr>
          <w:sz w:val="28"/>
        </w:rPr>
        <w:t>week’s</w:t>
      </w:r>
      <w:r w:rsidR="000532E7" w:rsidRPr="003B0227">
        <w:rPr>
          <w:sz w:val="28"/>
        </w:rPr>
        <w:t xml:space="preserve"> sermons together: In order to discern our vocation, the first thing we need to do is discover our spiritual gifts. Then secondly, we need to say what we are passionate about. Then thirdly, we must identify our natural abilities and skills. What we need to realise is that in order to build up the Body of Christ, all of us must use our God given gifts, passion and abilities. </w:t>
      </w:r>
    </w:p>
    <w:p w:rsidR="004239E8" w:rsidRPr="003B0227" w:rsidRDefault="004239E8" w:rsidP="00063777">
      <w:pPr>
        <w:spacing w:line="360" w:lineRule="auto"/>
        <w:rPr>
          <w:sz w:val="28"/>
        </w:rPr>
      </w:pPr>
    </w:p>
    <w:p w:rsidR="000532E7" w:rsidRPr="003B0227" w:rsidRDefault="000532E7" w:rsidP="00063777">
      <w:pPr>
        <w:spacing w:line="360" w:lineRule="auto"/>
        <w:rPr>
          <w:sz w:val="28"/>
        </w:rPr>
      </w:pPr>
      <w:r w:rsidRPr="003B0227">
        <w:rPr>
          <w:sz w:val="28"/>
        </w:rPr>
        <w:t xml:space="preserve">Let me conclude by telling a brief story of a man who was taking a walk down a country road, when he came across a stone quarry in which </w:t>
      </w:r>
      <w:r w:rsidR="00AF0AF3" w:rsidRPr="003B0227">
        <w:rPr>
          <w:sz w:val="28"/>
        </w:rPr>
        <w:t>several</w:t>
      </w:r>
      <w:r w:rsidRPr="003B0227">
        <w:rPr>
          <w:sz w:val="28"/>
        </w:rPr>
        <w:t xml:space="preserve"> men were working. He questioned several of them about what they were doing</w:t>
      </w:r>
      <w:r w:rsidR="00880A4F" w:rsidRPr="003B0227">
        <w:rPr>
          <w:sz w:val="28"/>
        </w:rPr>
        <w:t>. The first replied irritably, “</w:t>
      </w:r>
      <w:r w:rsidR="00CD5E2C" w:rsidRPr="003B0227">
        <w:rPr>
          <w:sz w:val="28"/>
        </w:rPr>
        <w:t>Can’t</w:t>
      </w:r>
      <w:r w:rsidRPr="003B0227">
        <w:rPr>
          <w:sz w:val="28"/>
        </w:rPr>
        <w:t xml:space="preserve"> you see? </w:t>
      </w:r>
      <w:r w:rsidR="00CD5E2C" w:rsidRPr="003B0227">
        <w:rPr>
          <w:sz w:val="28"/>
        </w:rPr>
        <w:t>I’m</w:t>
      </w:r>
      <w:r w:rsidRPr="003B0227">
        <w:rPr>
          <w:sz w:val="28"/>
        </w:rPr>
        <w:t xml:space="preserve"> hewing a stone.</w:t>
      </w:r>
      <w:r w:rsidR="00880A4F" w:rsidRPr="003B0227">
        <w:rPr>
          <w:sz w:val="28"/>
        </w:rPr>
        <w:t>”</w:t>
      </w:r>
      <w:r w:rsidRPr="003B0227">
        <w:rPr>
          <w:sz w:val="28"/>
        </w:rPr>
        <w:t xml:space="preserve"> The secon</w:t>
      </w:r>
      <w:r w:rsidR="00880A4F" w:rsidRPr="003B0227">
        <w:rPr>
          <w:sz w:val="28"/>
        </w:rPr>
        <w:t>d answered without looking up</w:t>
      </w:r>
      <w:r w:rsidR="00AF0AF3" w:rsidRPr="003B0227">
        <w:rPr>
          <w:sz w:val="28"/>
        </w:rPr>
        <w:t>,” I’m</w:t>
      </w:r>
      <w:r w:rsidRPr="003B0227">
        <w:rPr>
          <w:sz w:val="28"/>
        </w:rPr>
        <w:t xml:space="preserve"> earning $500 a week.</w:t>
      </w:r>
      <w:r w:rsidR="00880A4F" w:rsidRPr="003B0227">
        <w:rPr>
          <w:sz w:val="28"/>
        </w:rPr>
        <w:t>”</w:t>
      </w:r>
      <w:r w:rsidRPr="003B0227">
        <w:rPr>
          <w:sz w:val="28"/>
        </w:rPr>
        <w:t xml:space="preserve"> </w:t>
      </w:r>
      <w:r w:rsidR="00AF0AF3">
        <w:rPr>
          <w:sz w:val="28"/>
        </w:rPr>
        <w:t>W</w:t>
      </w:r>
      <w:r w:rsidRPr="003B0227">
        <w:rPr>
          <w:sz w:val="28"/>
        </w:rPr>
        <w:t>hen the same question was put to the third man, he stopped, put his pick down, stood up,</w:t>
      </w:r>
      <w:r w:rsidR="00880A4F" w:rsidRPr="003B0227">
        <w:rPr>
          <w:sz w:val="28"/>
        </w:rPr>
        <w:t xml:space="preserve"> stuck out his chest and said, “</w:t>
      </w:r>
      <w:r w:rsidRPr="003B0227">
        <w:rPr>
          <w:sz w:val="28"/>
        </w:rPr>
        <w:t xml:space="preserve">If you want to know what </w:t>
      </w:r>
      <w:r w:rsidR="00CD5E2C" w:rsidRPr="003B0227">
        <w:rPr>
          <w:sz w:val="28"/>
        </w:rPr>
        <w:t>I’m</w:t>
      </w:r>
      <w:r w:rsidRPr="003B0227">
        <w:rPr>
          <w:sz w:val="28"/>
        </w:rPr>
        <w:t xml:space="preserve"> doing, </w:t>
      </w:r>
      <w:r w:rsidR="00CD5E2C" w:rsidRPr="003B0227">
        <w:rPr>
          <w:sz w:val="28"/>
        </w:rPr>
        <w:t>I’m</w:t>
      </w:r>
      <w:r w:rsidRPr="003B0227">
        <w:rPr>
          <w:sz w:val="28"/>
        </w:rPr>
        <w:t xml:space="preserve"> building a cathedral.</w:t>
      </w:r>
      <w:r w:rsidR="00880A4F" w:rsidRPr="003B0227">
        <w:rPr>
          <w:sz w:val="28"/>
        </w:rPr>
        <w:t>”</w:t>
      </w:r>
    </w:p>
    <w:p w:rsidR="004239E8" w:rsidRPr="003B0227" w:rsidRDefault="004239E8" w:rsidP="003B0227">
      <w:pPr>
        <w:rPr>
          <w:sz w:val="28"/>
        </w:rPr>
      </w:pPr>
    </w:p>
    <w:p w:rsidR="000532E7" w:rsidRDefault="00C84135" w:rsidP="00063777">
      <w:pPr>
        <w:spacing w:line="360" w:lineRule="auto"/>
        <w:rPr>
          <w:sz w:val="28"/>
        </w:rPr>
      </w:pPr>
      <w:r>
        <w:rPr>
          <w:rFonts w:asciiTheme="minorHAnsi" w:hAnsiTheme="minorHAnsi"/>
          <w:noProof/>
          <w:sz w:val="28"/>
          <w:szCs w:val="28"/>
        </w:rPr>
        <w:drawing>
          <wp:anchor distT="0" distB="0" distL="114300" distR="114300" simplePos="0" relativeHeight="251679744" behindDoc="0" locked="0" layoutInCell="1" allowOverlap="1">
            <wp:simplePos x="0" y="0"/>
            <wp:positionH relativeFrom="column">
              <wp:posOffset>2584800</wp:posOffset>
            </wp:positionH>
            <wp:positionV relativeFrom="paragraph">
              <wp:posOffset>832857</wp:posOffset>
            </wp:positionV>
            <wp:extent cx="3164311" cy="211257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stria-3572684_1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4311" cy="2112579"/>
                    </a:xfrm>
                    <a:prstGeom prst="rect">
                      <a:avLst/>
                    </a:prstGeom>
                  </pic:spPr>
                </pic:pic>
              </a:graphicData>
            </a:graphic>
          </wp:anchor>
        </w:drawing>
      </w:r>
      <w:r w:rsidR="000C1CA8">
        <w:rPr>
          <w:sz w:val="28"/>
        </w:rPr>
        <w:t>I</w:t>
      </w:r>
      <w:r w:rsidR="000532E7" w:rsidRPr="003B0227">
        <w:rPr>
          <w:sz w:val="28"/>
        </w:rPr>
        <w:t xml:space="preserve">t is a matter of how we understand what we are used for: The first man could not see beyond his pick, and the second beyond his Friday pay packet. But the third man looked beyond his tools and his wages to the ultimate end he was serving. He was using his abilities to co-operate with the architect to produce something great. </w:t>
      </w:r>
    </w:p>
    <w:p w:rsidR="00AF0AF3" w:rsidRPr="003B0227" w:rsidRDefault="00AF0AF3" w:rsidP="00063777">
      <w:pPr>
        <w:spacing w:line="360" w:lineRule="auto"/>
        <w:rPr>
          <w:sz w:val="28"/>
        </w:rPr>
      </w:pPr>
    </w:p>
    <w:p w:rsidR="000532E7" w:rsidRPr="003B0227" w:rsidRDefault="000532E7" w:rsidP="00063777">
      <w:pPr>
        <w:spacing w:line="360" w:lineRule="auto"/>
        <w:rPr>
          <w:sz w:val="28"/>
        </w:rPr>
      </w:pPr>
      <w:r w:rsidRPr="003B0227">
        <w:rPr>
          <w:sz w:val="28"/>
        </w:rPr>
        <w:t xml:space="preserve">What abilities has God given you? Are you using them in co-operation with Chief Architect? No matter how small a contribution your abilities can make, God wants to use you to build his Kingdom. </w:t>
      </w:r>
    </w:p>
    <w:p w:rsidR="00216B3C" w:rsidRDefault="00216B3C" w:rsidP="000532E7">
      <w:pPr>
        <w:pStyle w:val="Default"/>
        <w:spacing w:line="276" w:lineRule="auto"/>
        <w:jc w:val="both"/>
        <w:rPr>
          <w:rFonts w:asciiTheme="minorHAnsi" w:hAnsiTheme="minorHAnsi"/>
          <w:sz w:val="28"/>
          <w:szCs w:val="28"/>
        </w:rPr>
      </w:pPr>
    </w:p>
    <w:p w:rsidR="00216B3C" w:rsidRDefault="00216B3C" w:rsidP="003B0227">
      <w:pPr>
        <w:pStyle w:val="Heading1"/>
      </w:pPr>
      <w:r>
        <w:t>My Skills make me Belong</w:t>
      </w:r>
      <w:r w:rsidR="003B0227">
        <w:t xml:space="preserve">: </w:t>
      </w:r>
      <w:r>
        <w:t xml:space="preserve">Abilities for my Vocation </w:t>
      </w:r>
    </w:p>
    <w:p w:rsidR="003B0227" w:rsidRDefault="003B0227" w:rsidP="00063777">
      <w:pPr>
        <w:pStyle w:val="Heading2"/>
      </w:pPr>
    </w:p>
    <w:p w:rsidR="00216B3C" w:rsidRDefault="00216B3C" w:rsidP="00063777">
      <w:pPr>
        <w:pStyle w:val="Heading2"/>
      </w:pPr>
      <w:r>
        <w:t xml:space="preserve">Skills to Serve God </w:t>
      </w:r>
    </w:p>
    <w:p w:rsidR="003B0227" w:rsidRDefault="003B0227" w:rsidP="00216B3C">
      <w:pPr>
        <w:spacing w:after="38" w:line="259" w:lineRule="auto"/>
        <w:ind w:left="-5"/>
        <w:jc w:val="left"/>
        <w:rPr>
          <w:i/>
        </w:rPr>
      </w:pPr>
    </w:p>
    <w:p w:rsidR="002F3FDC" w:rsidRDefault="00216B3C" w:rsidP="003B0227">
      <w:pPr>
        <w:pStyle w:val="Heading3"/>
      </w:pPr>
      <w:r>
        <w:t xml:space="preserve">Read Exodus 35:30 – 36:3  </w:t>
      </w:r>
    </w:p>
    <w:p w:rsidR="00216B3C" w:rsidRDefault="00216B3C" w:rsidP="003B0227">
      <w:pPr>
        <w:pStyle w:val="Heading3"/>
      </w:pPr>
      <w:r>
        <w:t xml:space="preserve"> </w:t>
      </w:r>
    </w:p>
    <w:p w:rsidR="003B0227" w:rsidRPr="003B0227" w:rsidRDefault="00216B3C" w:rsidP="003B0227">
      <w:pPr>
        <w:spacing w:after="46" w:line="248" w:lineRule="auto"/>
        <w:ind w:right="26"/>
        <w:jc w:val="left"/>
        <w:rPr>
          <w:sz w:val="28"/>
        </w:rPr>
      </w:pPr>
      <w:r w:rsidRPr="003B0227">
        <w:rPr>
          <w:sz w:val="28"/>
        </w:rPr>
        <w:t xml:space="preserve">Moses used three words to describe God’s action in the lives of Bezalel and Oholiab. How did God’s action enable them to grow in their skills? </w:t>
      </w:r>
    </w:p>
    <w:p w:rsidR="003B0227" w:rsidRDefault="003B0227" w:rsidP="003B0227">
      <w:pPr>
        <w:spacing w:after="46" w:line="248" w:lineRule="auto"/>
        <w:ind w:left="730" w:right="26"/>
        <w:jc w:val="left"/>
      </w:pPr>
    </w:p>
    <w:p w:rsidR="00216B3C" w:rsidRDefault="003B0227" w:rsidP="00216B3C">
      <w:pPr>
        <w:spacing w:after="46"/>
        <w:ind w:left="730"/>
      </w:pPr>
      <w:r>
        <w:t>c</w:t>
      </w:r>
      <w:r w:rsidR="00216B3C">
        <w:t>alled ______________________________________________________</w:t>
      </w:r>
      <w:r>
        <w:t>_______</w:t>
      </w:r>
    </w:p>
    <w:p w:rsidR="003B0227" w:rsidRDefault="00216B3C" w:rsidP="003B0227">
      <w:pPr>
        <w:spacing w:after="46"/>
        <w:ind w:left="720"/>
      </w:pPr>
      <w:r w:rsidRPr="003B0227">
        <w:t>filled_____________________________________________________</w:t>
      </w:r>
      <w:r w:rsidR="003B0227">
        <w:t>_________</w:t>
      </w:r>
    </w:p>
    <w:p w:rsidR="00216B3C" w:rsidRDefault="00216B3C" w:rsidP="003B0227">
      <w:pPr>
        <w:spacing w:after="46"/>
        <w:ind w:left="720"/>
      </w:pPr>
      <w:r>
        <w:t>inspired_____________________________________________________</w:t>
      </w:r>
      <w:r w:rsidR="003B0227">
        <w:t>_______</w:t>
      </w:r>
    </w:p>
    <w:p w:rsidR="003B0227" w:rsidRDefault="00216B3C" w:rsidP="003B0227">
      <w:pPr>
        <w:spacing w:line="259" w:lineRule="auto"/>
        <w:ind w:left="720"/>
        <w:jc w:val="left"/>
      </w:pPr>
      <w:r>
        <w:t xml:space="preserve"> </w:t>
      </w:r>
    </w:p>
    <w:p w:rsidR="003B0227" w:rsidRDefault="00216B3C" w:rsidP="003B0227">
      <w:pPr>
        <w:spacing w:line="259" w:lineRule="auto"/>
        <w:jc w:val="left"/>
      </w:pPr>
      <w:r>
        <w:t>With these words in mind, write down how God has worked in your own life.</w:t>
      </w:r>
    </w:p>
    <w:p w:rsidR="003B0227" w:rsidRDefault="003B0227" w:rsidP="003B0227">
      <w:pPr>
        <w:spacing w:line="259" w:lineRule="auto"/>
        <w:jc w:val="left"/>
      </w:pPr>
    </w:p>
    <w:p w:rsidR="003B0227" w:rsidRDefault="003B0227" w:rsidP="003B0227">
      <w:pPr>
        <w:spacing w:after="46"/>
        <w:ind w:left="730"/>
      </w:pPr>
      <w:r>
        <w:t>called _____________________________________________________________</w:t>
      </w:r>
    </w:p>
    <w:p w:rsidR="003B0227" w:rsidRDefault="003B0227" w:rsidP="003B0227">
      <w:pPr>
        <w:spacing w:after="46"/>
        <w:ind w:left="720"/>
      </w:pPr>
      <w:r w:rsidRPr="003B0227">
        <w:t>filled_____________________________________________________</w:t>
      </w:r>
      <w:r>
        <w:t>_________</w:t>
      </w:r>
    </w:p>
    <w:p w:rsidR="003B0227" w:rsidRDefault="003B0227" w:rsidP="003B0227">
      <w:pPr>
        <w:spacing w:after="46"/>
        <w:ind w:left="720"/>
      </w:pPr>
      <w:r>
        <w:t>inspired____________________________________________________________</w:t>
      </w:r>
    </w:p>
    <w:p w:rsidR="00216B3C" w:rsidRDefault="00216B3C" w:rsidP="00216B3C">
      <w:pPr>
        <w:spacing w:after="220" w:line="259" w:lineRule="auto"/>
        <w:ind w:left="720"/>
        <w:jc w:val="left"/>
      </w:pPr>
    </w:p>
    <w:p w:rsidR="00063777" w:rsidRDefault="00216B3C" w:rsidP="00063777">
      <w:pPr>
        <w:pStyle w:val="Heading2"/>
      </w:pPr>
      <w:r>
        <w:t>Skills to Plant and Build</w:t>
      </w:r>
    </w:p>
    <w:p w:rsidR="00063777" w:rsidRDefault="00216B3C" w:rsidP="00063777">
      <w:pPr>
        <w:pStyle w:val="Heading2"/>
      </w:pPr>
      <w:r>
        <w:t xml:space="preserve">  </w:t>
      </w:r>
    </w:p>
    <w:p w:rsidR="002F3FDC" w:rsidRDefault="00216B3C" w:rsidP="00063777">
      <w:pPr>
        <w:pStyle w:val="Heading3"/>
      </w:pPr>
      <w:r>
        <w:t xml:space="preserve">Read 1 Corinthians 3:5 – 15 </w:t>
      </w:r>
    </w:p>
    <w:p w:rsidR="00063777" w:rsidRDefault="00216B3C" w:rsidP="00063777">
      <w:pPr>
        <w:pStyle w:val="Heading3"/>
      </w:pPr>
      <w:r>
        <w:t xml:space="preserve">   </w:t>
      </w:r>
    </w:p>
    <w:p w:rsidR="00216B3C" w:rsidRDefault="00216B3C" w:rsidP="00063777">
      <w:r w:rsidRPr="00063777">
        <w:rPr>
          <w:sz w:val="28"/>
        </w:rPr>
        <w:t xml:space="preserve">What important point is Paul making about our skills in verses 5 – 9? </w:t>
      </w:r>
    </w:p>
    <w:p w:rsidR="00216B3C" w:rsidRDefault="00216B3C" w:rsidP="00216B3C">
      <w:pPr>
        <w:ind w:left="355"/>
      </w:pPr>
      <w:r>
        <w:t>____________________________________________________________________________________________________________________________________________</w:t>
      </w:r>
    </w:p>
    <w:p w:rsidR="00216B3C" w:rsidRDefault="00216B3C" w:rsidP="00216B3C">
      <w:pPr>
        <w:ind w:left="355"/>
      </w:pPr>
      <w:r>
        <w:t>_____________________________________________________________________</w:t>
      </w:r>
      <w:r w:rsidR="00063777">
        <w:t>_.</w:t>
      </w:r>
    </w:p>
    <w:p w:rsidR="002F3FDC" w:rsidRDefault="002F3FDC" w:rsidP="00216B3C">
      <w:pPr>
        <w:ind w:left="355"/>
      </w:pPr>
    </w:p>
    <w:p w:rsidR="002F3FDC" w:rsidRDefault="002F3FDC" w:rsidP="00216B3C">
      <w:pPr>
        <w:ind w:left="355"/>
      </w:pPr>
    </w:p>
    <w:p w:rsidR="00216B3C" w:rsidRDefault="00216B3C" w:rsidP="00216B3C">
      <w:pPr>
        <w:spacing w:line="259" w:lineRule="auto"/>
        <w:ind w:left="360"/>
        <w:jc w:val="left"/>
      </w:pPr>
      <w:r>
        <w:t xml:space="preserve"> </w:t>
      </w:r>
    </w:p>
    <w:p w:rsidR="00216B3C" w:rsidRDefault="00216B3C" w:rsidP="00216B3C">
      <w:pPr>
        <w:numPr>
          <w:ilvl w:val="0"/>
          <w:numId w:val="2"/>
        </w:numPr>
        <w:spacing w:after="14" w:line="248" w:lineRule="auto"/>
        <w:ind w:hanging="360"/>
      </w:pPr>
      <w:r>
        <w:t xml:space="preserve">Why does Paul lay special emphasis on the foundation of our work? </w:t>
      </w:r>
    </w:p>
    <w:p w:rsidR="00216B3C" w:rsidRDefault="00216B3C" w:rsidP="00216B3C">
      <w:pPr>
        <w:ind w:left="355"/>
      </w:pPr>
      <w:r>
        <w:t>______________________________________________________________________</w:t>
      </w:r>
    </w:p>
    <w:p w:rsidR="00216B3C" w:rsidRDefault="00216B3C" w:rsidP="00216B3C">
      <w:pPr>
        <w:ind w:left="355"/>
      </w:pPr>
      <w:r>
        <w:t>______________________________________________________________________</w:t>
      </w:r>
    </w:p>
    <w:p w:rsidR="00216B3C" w:rsidRDefault="00216B3C" w:rsidP="00216B3C">
      <w:pPr>
        <w:ind w:left="355"/>
      </w:pPr>
      <w:r>
        <w:t xml:space="preserve">____________________________________________________________________________ </w:t>
      </w:r>
      <w:r w:rsidR="00063777">
        <w:t>.</w:t>
      </w:r>
    </w:p>
    <w:p w:rsidR="00216B3C" w:rsidRDefault="00216B3C" w:rsidP="00216B3C">
      <w:pPr>
        <w:spacing w:after="45" w:line="259" w:lineRule="auto"/>
        <w:ind w:left="360"/>
        <w:jc w:val="left"/>
      </w:pPr>
      <w:r>
        <w:t xml:space="preserve"> </w:t>
      </w:r>
    </w:p>
    <w:p w:rsidR="00216B3C" w:rsidRDefault="00216B3C" w:rsidP="00216B3C">
      <w:pPr>
        <w:numPr>
          <w:ilvl w:val="0"/>
          <w:numId w:val="2"/>
        </w:numPr>
        <w:spacing w:after="14" w:line="248" w:lineRule="auto"/>
        <w:ind w:hanging="360"/>
      </w:pPr>
      <w:r>
        <w:t xml:space="preserve">Does every “vocation” from God have to be exercised “in the Church”? Why or why not? </w:t>
      </w:r>
    </w:p>
    <w:p w:rsidR="00216B3C" w:rsidRDefault="00216B3C" w:rsidP="00216B3C">
      <w:pPr>
        <w:spacing w:after="3" w:line="259" w:lineRule="auto"/>
        <w:ind w:left="10" w:right="96"/>
        <w:jc w:val="right"/>
      </w:pPr>
      <w:r>
        <w:t>________________________________________________________________________</w:t>
      </w:r>
    </w:p>
    <w:p w:rsidR="00216B3C" w:rsidRDefault="00216B3C" w:rsidP="00216B3C">
      <w:pPr>
        <w:spacing w:after="3" w:line="259" w:lineRule="auto"/>
        <w:ind w:left="10" w:right="96"/>
        <w:jc w:val="right"/>
      </w:pPr>
      <w:r>
        <w:t>________________________________________________________________________</w:t>
      </w:r>
    </w:p>
    <w:p w:rsidR="00216B3C" w:rsidRDefault="00216B3C" w:rsidP="00216B3C">
      <w:pPr>
        <w:spacing w:after="3" w:line="259" w:lineRule="auto"/>
        <w:ind w:left="10" w:right="95"/>
        <w:jc w:val="right"/>
      </w:pPr>
      <w:r>
        <w:t>________________________________________________________________________</w:t>
      </w:r>
      <w:r w:rsidR="00063777">
        <w:t>.</w:t>
      </w:r>
      <w:r>
        <w:t xml:space="preserve"> </w:t>
      </w:r>
    </w:p>
    <w:p w:rsidR="00216B3C" w:rsidRDefault="00216B3C" w:rsidP="00216B3C">
      <w:pPr>
        <w:spacing w:after="45" w:line="259" w:lineRule="auto"/>
        <w:ind w:left="428"/>
        <w:jc w:val="left"/>
      </w:pPr>
      <w:r>
        <w:t xml:space="preserve"> </w:t>
      </w:r>
    </w:p>
    <w:p w:rsidR="002F3FDC" w:rsidRDefault="002F3FDC" w:rsidP="00216B3C">
      <w:pPr>
        <w:spacing w:after="45" w:line="259" w:lineRule="auto"/>
        <w:ind w:left="428"/>
        <w:jc w:val="left"/>
      </w:pPr>
    </w:p>
    <w:p w:rsidR="002F3FDC" w:rsidRDefault="002F3FDC" w:rsidP="00216B3C">
      <w:pPr>
        <w:spacing w:after="45" w:line="259" w:lineRule="auto"/>
        <w:ind w:left="428"/>
        <w:jc w:val="left"/>
      </w:pPr>
    </w:p>
    <w:p w:rsidR="002F3FDC" w:rsidRDefault="002F3FDC" w:rsidP="00216B3C">
      <w:pPr>
        <w:spacing w:after="45" w:line="259" w:lineRule="auto"/>
        <w:ind w:left="428"/>
        <w:jc w:val="left"/>
      </w:pPr>
    </w:p>
    <w:p w:rsidR="00216B3C" w:rsidRDefault="00216B3C" w:rsidP="00216B3C">
      <w:pPr>
        <w:numPr>
          <w:ilvl w:val="0"/>
          <w:numId w:val="2"/>
        </w:numPr>
        <w:spacing w:after="14" w:line="248" w:lineRule="auto"/>
        <w:ind w:hanging="360"/>
      </w:pPr>
      <w:r>
        <w:t xml:space="preserve">What kind of materials are you using in the building of your life’s work, your vocation? </w:t>
      </w:r>
    </w:p>
    <w:p w:rsidR="00216B3C" w:rsidRDefault="00216B3C" w:rsidP="00063777">
      <w:pPr>
        <w:spacing w:after="10" w:line="360" w:lineRule="auto"/>
        <w:ind w:left="370"/>
        <w:jc w:val="left"/>
      </w:pPr>
      <w:r>
        <w:rPr>
          <w:b/>
        </w:rPr>
        <w:t>_____________________________________________________________________________ _____________________________________________________________________________</w:t>
      </w:r>
    </w:p>
    <w:p w:rsidR="00216B3C" w:rsidRDefault="00216B3C" w:rsidP="00063777">
      <w:pPr>
        <w:spacing w:after="226" w:line="360" w:lineRule="auto"/>
        <w:ind w:left="370"/>
        <w:jc w:val="left"/>
        <w:rPr>
          <w:b/>
        </w:rPr>
      </w:pPr>
      <w:r>
        <w:rPr>
          <w:b/>
        </w:rPr>
        <w:t>___________________________________________________________________________</w:t>
      </w:r>
      <w:r w:rsidR="00063777">
        <w:rPr>
          <w:b/>
        </w:rPr>
        <w:t>__.</w:t>
      </w:r>
      <w:r>
        <w:rPr>
          <w:b/>
        </w:rPr>
        <w:t xml:space="preserve"> </w:t>
      </w:r>
    </w:p>
    <w:p w:rsidR="002F3FDC" w:rsidRDefault="00C84135" w:rsidP="00063777">
      <w:pPr>
        <w:spacing w:after="226" w:line="360" w:lineRule="auto"/>
        <w:ind w:left="370"/>
        <w:jc w:val="left"/>
        <w:rPr>
          <w:b/>
        </w:rPr>
      </w:pPr>
      <w:r>
        <w:rPr>
          <w:noProof/>
        </w:rPr>
        <w:drawing>
          <wp:anchor distT="0" distB="0" distL="114300" distR="114300" simplePos="0" relativeHeight="251681792" behindDoc="0" locked="0" layoutInCell="1" allowOverlap="1" wp14:anchorId="41578DC8" wp14:editId="56E716CF">
            <wp:simplePos x="0" y="0"/>
            <wp:positionH relativeFrom="column">
              <wp:posOffset>1134614</wp:posOffset>
            </wp:positionH>
            <wp:positionV relativeFrom="paragraph">
              <wp:posOffset>466791</wp:posOffset>
            </wp:positionV>
            <wp:extent cx="3200400" cy="21297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e_puzz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129790"/>
                    </a:xfrm>
                    <a:prstGeom prst="rect">
                      <a:avLst/>
                    </a:prstGeom>
                  </pic:spPr>
                </pic:pic>
              </a:graphicData>
            </a:graphic>
            <wp14:sizeRelH relativeFrom="margin">
              <wp14:pctWidth>0</wp14:pctWidth>
            </wp14:sizeRelH>
            <wp14:sizeRelV relativeFrom="margin">
              <wp14:pctHeight>0</wp14:pctHeight>
            </wp14:sizeRelV>
          </wp:anchor>
        </w:drawing>
      </w:r>
    </w:p>
    <w:p w:rsidR="002F3FDC" w:rsidRDefault="002F3FDC" w:rsidP="00063777">
      <w:pPr>
        <w:spacing w:after="226" w:line="360" w:lineRule="auto"/>
        <w:ind w:left="370"/>
        <w:jc w:val="left"/>
        <w:rPr>
          <w:b/>
        </w:rPr>
      </w:pPr>
    </w:p>
    <w:p w:rsidR="002F3FDC" w:rsidRDefault="002F3FDC" w:rsidP="00063777">
      <w:pPr>
        <w:spacing w:after="226" w:line="360" w:lineRule="auto"/>
        <w:ind w:left="370"/>
        <w:jc w:val="left"/>
      </w:pPr>
    </w:p>
    <w:p w:rsidR="00063777" w:rsidRDefault="00216B3C" w:rsidP="00063777">
      <w:pPr>
        <w:pStyle w:val="Heading2"/>
      </w:pPr>
      <w:r>
        <w:t>Skills Yoked to Christ</w:t>
      </w:r>
    </w:p>
    <w:p w:rsidR="00216B3C" w:rsidRDefault="00216B3C" w:rsidP="00063777">
      <w:pPr>
        <w:pStyle w:val="Heading2"/>
      </w:pPr>
      <w:r>
        <w:t xml:space="preserve"> </w:t>
      </w:r>
    </w:p>
    <w:p w:rsidR="00216B3C" w:rsidRDefault="00216B3C" w:rsidP="00063777">
      <w:pPr>
        <w:pStyle w:val="Heading3"/>
      </w:pPr>
      <w:r>
        <w:t xml:space="preserve">Read Matthew 11: 28 – 30   </w:t>
      </w:r>
    </w:p>
    <w:p w:rsidR="00063777" w:rsidRDefault="00063777" w:rsidP="00216B3C">
      <w:pPr>
        <w:spacing w:after="2" w:line="259" w:lineRule="auto"/>
        <w:ind w:left="-5"/>
        <w:jc w:val="left"/>
      </w:pPr>
    </w:p>
    <w:p w:rsidR="00216B3C" w:rsidRDefault="00216B3C" w:rsidP="00216B3C">
      <w:pPr>
        <w:numPr>
          <w:ilvl w:val="0"/>
          <w:numId w:val="3"/>
        </w:numPr>
        <w:spacing w:after="14" w:line="248" w:lineRule="auto"/>
        <w:ind w:hanging="360"/>
      </w:pPr>
      <w:r>
        <w:t xml:space="preserve">What do these verses tell us about how Jesus understands us? </w:t>
      </w:r>
    </w:p>
    <w:p w:rsidR="00216B3C" w:rsidRDefault="00216B3C" w:rsidP="00216B3C">
      <w:pPr>
        <w:ind w:left="10"/>
      </w:pPr>
      <w:r>
        <w:t>_________________________________________________________________________________________________________________________________________________</w:t>
      </w:r>
    </w:p>
    <w:p w:rsidR="00216B3C" w:rsidRDefault="00216B3C" w:rsidP="00216B3C">
      <w:pPr>
        <w:ind w:left="10"/>
      </w:pPr>
      <w:r>
        <w:t>______________________________________________________________________</w:t>
      </w:r>
      <w:r w:rsidR="00063777">
        <w:t>.</w:t>
      </w:r>
      <w:r>
        <w:t xml:space="preserve"> </w:t>
      </w:r>
    </w:p>
    <w:p w:rsidR="002F3FDC" w:rsidRDefault="002F3FDC" w:rsidP="00216B3C">
      <w:pPr>
        <w:ind w:left="10"/>
      </w:pPr>
    </w:p>
    <w:p w:rsidR="002F3FDC" w:rsidRDefault="002F3FDC" w:rsidP="00216B3C">
      <w:pPr>
        <w:ind w:left="10"/>
      </w:pPr>
    </w:p>
    <w:p w:rsidR="002F3FDC" w:rsidRDefault="002F3FDC" w:rsidP="00216B3C">
      <w:pPr>
        <w:ind w:left="10"/>
      </w:pPr>
    </w:p>
    <w:p w:rsidR="00063777" w:rsidRDefault="00063777" w:rsidP="00063777">
      <w:pPr>
        <w:spacing w:after="14" w:line="248" w:lineRule="auto"/>
        <w:ind w:left="360"/>
      </w:pPr>
    </w:p>
    <w:p w:rsidR="00216B3C" w:rsidRDefault="00216B3C" w:rsidP="00216B3C">
      <w:pPr>
        <w:numPr>
          <w:ilvl w:val="0"/>
          <w:numId w:val="3"/>
        </w:numPr>
        <w:spacing w:after="14" w:line="248" w:lineRule="auto"/>
        <w:ind w:hanging="360"/>
      </w:pPr>
      <w:r>
        <w:t xml:space="preserve">What warning is there in these verses? </w:t>
      </w:r>
    </w:p>
    <w:p w:rsidR="00216B3C" w:rsidRPr="00063777" w:rsidRDefault="00216B3C" w:rsidP="00063777">
      <w:pPr>
        <w:ind w:left="10"/>
      </w:pPr>
      <w:r>
        <w:t>______________________________________________________________________________________________________________________________________________________________________________________________________________________</w:t>
      </w:r>
      <w:r w:rsidR="00063777">
        <w:t>____.</w:t>
      </w:r>
    </w:p>
    <w:bookmarkEnd w:id="0"/>
    <w:p w:rsidR="0010490F" w:rsidRDefault="0010490F" w:rsidP="000532E7">
      <w:pPr>
        <w:pStyle w:val="Default"/>
        <w:spacing w:line="276" w:lineRule="auto"/>
        <w:jc w:val="both"/>
        <w:rPr>
          <w:rFonts w:asciiTheme="minorHAnsi" w:hAnsiTheme="minorHAnsi"/>
          <w:sz w:val="28"/>
          <w:szCs w:val="28"/>
        </w:rPr>
      </w:pPr>
    </w:p>
    <w:p w:rsidR="002F3FDC" w:rsidRPr="000532E7" w:rsidRDefault="002F3FDC" w:rsidP="000532E7">
      <w:pPr>
        <w:pStyle w:val="Default"/>
        <w:spacing w:line="276" w:lineRule="auto"/>
        <w:jc w:val="both"/>
        <w:rPr>
          <w:rFonts w:asciiTheme="minorHAnsi" w:hAnsiTheme="minorHAnsi"/>
          <w:sz w:val="28"/>
          <w:szCs w:val="28"/>
        </w:rPr>
      </w:pPr>
      <w:bookmarkStart w:id="1" w:name="_GoBack"/>
      <w:bookmarkEnd w:id="1"/>
    </w:p>
    <w:sectPr w:rsidR="002F3FDC" w:rsidRPr="000532E7" w:rsidSect="0010490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464" w:rsidRDefault="00936464" w:rsidP="003B0227">
      <w:r>
        <w:separator/>
      </w:r>
    </w:p>
  </w:endnote>
  <w:endnote w:type="continuationSeparator" w:id="0">
    <w:p w:rsidR="00936464" w:rsidRDefault="00936464" w:rsidP="003B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leo">
    <w:panose1 w:val="020F0502020204030203"/>
    <w:charset w:val="00"/>
    <w:family w:val="swiss"/>
    <w:notTrueType/>
    <w:pitch w:val="variable"/>
    <w:sig w:usb0="A00000AF" w:usb1="5000604B" w:usb2="00000000" w:usb3="00000000" w:csb0="00000093" w:csb1="00000000"/>
  </w:font>
  <w:font w:name="Cambria">
    <w:altName w:val="Cambria"/>
    <w:panose1 w:val="02040503050406030204"/>
    <w:charset w:val="00"/>
    <w:family w:val="roman"/>
    <w:pitch w:val="variable"/>
    <w:sig w:usb0="E00006FF" w:usb1="420024FF" w:usb2="02000000" w:usb3="00000000" w:csb0="0000019F" w:csb1="00000000"/>
  </w:font>
  <w:font w:name="Margot">
    <w:panose1 w:val="020B0303030504020204"/>
    <w:charset w:val="00"/>
    <w:family w:val="swiss"/>
    <w:pitch w:val="variable"/>
    <w:sig w:usb0="A00000AF" w:usb1="4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571505"/>
      <w:docPartObj>
        <w:docPartGallery w:val="Page Numbers (Bottom of Page)"/>
        <w:docPartUnique/>
      </w:docPartObj>
    </w:sdtPr>
    <w:sdtEndPr>
      <w:rPr>
        <w:noProof/>
      </w:rPr>
    </w:sdtEndPr>
    <w:sdtContent>
      <w:p w:rsidR="003B0227" w:rsidRDefault="003B02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B0227" w:rsidRDefault="003B0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464" w:rsidRDefault="00936464" w:rsidP="003B0227">
      <w:r>
        <w:separator/>
      </w:r>
    </w:p>
  </w:footnote>
  <w:footnote w:type="continuationSeparator" w:id="0">
    <w:p w:rsidR="00936464" w:rsidRDefault="00936464" w:rsidP="003B0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EE19B8"/>
    <w:multiLevelType w:val="hybridMultilevel"/>
    <w:tmpl w:val="D23E2A98"/>
    <w:lvl w:ilvl="0" w:tplc="6E68FF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3482CE">
      <w:start w:val="1"/>
      <w:numFmt w:val="bullet"/>
      <w:lvlText w:val="o"/>
      <w:lvlJc w:val="left"/>
      <w:pPr>
        <w:ind w:left="1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8ACFF8">
      <w:start w:val="1"/>
      <w:numFmt w:val="bullet"/>
      <w:lvlText w:val="▪"/>
      <w:lvlJc w:val="left"/>
      <w:pPr>
        <w:ind w:left="18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7882E6">
      <w:start w:val="1"/>
      <w:numFmt w:val="bullet"/>
      <w:lvlText w:val="•"/>
      <w:lvlJc w:val="left"/>
      <w:pPr>
        <w:ind w:left="2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4EE53C">
      <w:start w:val="1"/>
      <w:numFmt w:val="bullet"/>
      <w:lvlText w:val="o"/>
      <w:lvlJc w:val="left"/>
      <w:pPr>
        <w:ind w:left="3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F4C23E">
      <w:start w:val="1"/>
      <w:numFmt w:val="bullet"/>
      <w:lvlText w:val="▪"/>
      <w:lvlJc w:val="left"/>
      <w:pPr>
        <w:ind w:left="39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0216D8">
      <w:start w:val="1"/>
      <w:numFmt w:val="bullet"/>
      <w:lvlText w:val="•"/>
      <w:lvlJc w:val="left"/>
      <w:pPr>
        <w:ind w:left="4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C611E6">
      <w:start w:val="1"/>
      <w:numFmt w:val="bullet"/>
      <w:lvlText w:val="o"/>
      <w:lvlJc w:val="left"/>
      <w:pPr>
        <w:ind w:left="54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A84882">
      <w:start w:val="1"/>
      <w:numFmt w:val="bullet"/>
      <w:lvlText w:val="▪"/>
      <w:lvlJc w:val="left"/>
      <w:pPr>
        <w:ind w:left="61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A65514B"/>
    <w:multiLevelType w:val="hybridMultilevel"/>
    <w:tmpl w:val="00BECE02"/>
    <w:lvl w:ilvl="0" w:tplc="B4300AB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7291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CAC2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32D9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56D6B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9AED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DEC7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E697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C651D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BD8685C"/>
    <w:multiLevelType w:val="hybridMultilevel"/>
    <w:tmpl w:val="C6541786"/>
    <w:lvl w:ilvl="0" w:tplc="C194F9C8">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6A2B60">
      <w:start w:val="1"/>
      <w:numFmt w:val="bullet"/>
      <w:lvlText w:val="o"/>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863002">
      <w:start w:val="1"/>
      <w:numFmt w:val="bullet"/>
      <w:lvlText w:val="▪"/>
      <w:lvlJc w:val="left"/>
      <w:pPr>
        <w:ind w:left="1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D84584">
      <w:start w:val="1"/>
      <w:numFmt w:val="bullet"/>
      <w:lvlText w:val="•"/>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901E94">
      <w:start w:val="1"/>
      <w:numFmt w:val="bullet"/>
      <w:lvlText w:val="o"/>
      <w:lvlJc w:val="left"/>
      <w:pPr>
        <w:ind w:left="2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A45B94">
      <w:start w:val="1"/>
      <w:numFmt w:val="bullet"/>
      <w:lvlText w:val="▪"/>
      <w:lvlJc w:val="left"/>
      <w:pPr>
        <w:ind w:left="3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C6E6A">
      <w:start w:val="1"/>
      <w:numFmt w:val="bullet"/>
      <w:lvlText w:val="•"/>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1C5E7A">
      <w:start w:val="1"/>
      <w:numFmt w:val="bullet"/>
      <w:lvlText w:val="o"/>
      <w:lvlJc w:val="left"/>
      <w:pPr>
        <w:ind w:left="5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BAA898">
      <w:start w:val="1"/>
      <w:numFmt w:val="bullet"/>
      <w:lvlText w:val="▪"/>
      <w:lvlJc w:val="left"/>
      <w:pPr>
        <w:ind w:left="5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0DF4"/>
    <w:rsid w:val="000532E7"/>
    <w:rsid w:val="00063777"/>
    <w:rsid w:val="000C1CA8"/>
    <w:rsid w:val="0010490F"/>
    <w:rsid w:val="001C6BE7"/>
    <w:rsid w:val="00216B3C"/>
    <w:rsid w:val="002F3FDC"/>
    <w:rsid w:val="003B0227"/>
    <w:rsid w:val="004239E8"/>
    <w:rsid w:val="004548EC"/>
    <w:rsid w:val="006A0DF4"/>
    <w:rsid w:val="00880A4F"/>
    <w:rsid w:val="00882522"/>
    <w:rsid w:val="00936464"/>
    <w:rsid w:val="00A70C0D"/>
    <w:rsid w:val="00AF0AF3"/>
    <w:rsid w:val="00BB34BC"/>
    <w:rsid w:val="00C84135"/>
    <w:rsid w:val="00CD5E2C"/>
    <w:rsid w:val="00DB3098"/>
    <w:rsid w:val="00DE4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DF323"/>
  <w15:docId w15:val="{A3DDC134-CE4E-466A-A9DD-3C59BB603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rial"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6B3C"/>
    <w:pPr>
      <w:spacing w:after="0" w:line="240" w:lineRule="auto"/>
      <w:contextualSpacing/>
      <w:jc w:val="both"/>
    </w:pPr>
    <w:rPr>
      <w:rFonts w:ascii="Aleo" w:hAnsi="Aleo"/>
      <w:sz w:val="24"/>
      <w:szCs w:val="24"/>
    </w:rPr>
  </w:style>
  <w:style w:type="paragraph" w:styleId="Heading1">
    <w:name w:val="heading 1"/>
    <w:basedOn w:val="Normal"/>
    <w:next w:val="Normal"/>
    <w:link w:val="Heading1Char"/>
    <w:autoRedefine/>
    <w:uiPriority w:val="9"/>
    <w:qFormat/>
    <w:rsid w:val="00216B3C"/>
    <w:pPr>
      <w:outlineLvl w:val="0"/>
    </w:pPr>
    <w:rPr>
      <w:rFonts w:asciiTheme="majorHAnsi" w:hAnsiTheme="majorHAnsi"/>
      <w:b/>
      <w:color w:val="008500"/>
      <w:sz w:val="72"/>
      <w:szCs w:val="48"/>
    </w:rPr>
  </w:style>
  <w:style w:type="paragraph" w:styleId="Heading2">
    <w:name w:val="heading 2"/>
    <w:basedOn w:val="Normal"/>
    <w:next w:val="Normal"/>
    <w:link w:val="Heading2Char"/>
    <w:autoRedefine/>
    <w:uiPriority w:val="9"/>
    <w:unhideWhenUsed/>
    <w:qFormat/>
    <w:rsid w:val="00063777"/>
    <w:pPr>
      <w:jc w:val="left"/>
      <w:outlineLvl w:val="1"/>
    </w:pPr>
    <w:rPr>
      <w:rFonts w:asciiTheme="majorHAnsi" w:hAnsiTheme="majorHAnsi"/>
      <w:b/>
      <w:color w:val="00AD00"/>
      <w:sz w:val="44"/>
      <w:szCs w:val="44"/>
    </w:rPr>
  </w:style>
  <w:style w:type="paragraph" w:styleId="Heading3">
    <w:name w:val="heading 3"/>
    <w:basedOn w:val="Normal"/>
    <w:next w:val="Normal"/>
    <w:link w:val="Heading3Char"/>
    <w:autoRedefine/>
    <w:uiPriority w:val="9"/>
    <w:unhideWhenUsed/>
    <w:qFormat/>
    <w:rsid w:val="00216B3C"/>
    <w:pPr>
      <w:outlineLvl w:val="2"/>
    </w:pPr>
    <w:rPr>
      <w:rFonts w:ascii="Margot" w:hAnsi="Margot"/>
      <w:b/>
      <w:color w:val="1D1B11" w:themeColor="background2" w:themeShade="1A"/>
      <w:sz w:val="36"/>
      <w:szCs w:val="36"/>
    </w:rPr>
  </w:style>
  <w:style w:type="paragraph" w:styleId="Heading4">
    <w:name w:val="heading 4"/>
    <w:basedOn w:val="NoSpacing"/>
    <w:next w:val="Normal"/>
    <w:link w:val="Heading4Char"/>
    <w:uiPriority w:val="9"/>
    <w:unhideWhenUsed/>
    <w:qFormat/>
    <w:rsid w:val="00216B3C"/>
    <w:pPr>
      <w:spacing w:line="360" w:lineRule="auto"/>
      <w:outlineLvl w:val="3"/>
    </w:pPr>
    <w:rPr>
      <w:rFonts w:ascii="Verdana" w:hAnsi="Verdana"/>
      <w:b/>
      <w:color w:val="008500"/>
      <w:sz w:val="60"/>
      <w:szCs w:val="60"/>
    </w:rPr>
  </w:style>
  <w:style w:type="paragraph" w:styleId="Heading5">
    <w:name w:val="heading 5"/>
    <w:basedOn w:val="Heading4"/>
    <w:next w:val="Normal"/>
    <w:link w:val="Heading5Char"/>
    <w:uiPriority w:val="9"/>
    <w:unhideWhenUsed/>
    <w:qFormat/>
    <w:rsid w:val="00216B3C"/>
    <w:pPr>
      <w:outlineLvl w:val="4"/>
    </w:pPr>
    <w:rPr>
      <w:sz w:val="44"/>
    </w:rPr>
  </w:style>
  <w:style w:type="paragraph" w:styleId="Heading6">
    <w:name w:val="heading 6"/>
    <w:basedOn w:val="Heading5"/>
    <w:next w:val="Normal"/>
    <w:link w:val="Heading6Char"/>
    <w:uiPriority w:val="9"/>
    <w:unhideWhenUsed/>
    <w:qFormat/>
    <w:rsid w:val="00216B3C"/>
    <w:pPr>
      <w:outlineLvl w:val="5"/>
    </w:pPr>
    <w:rPr>
      <w:rFonts w:ascii="Margot" w:hAnsi="Margot" w:cs="Arial"/>
      <w:color w:val="000000"/>
      <w:sz w:val="36"/>
      <w:szCs w:val="13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0DF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A0DF4"/>
    <w:rPr>
      <w:rFonts w:ascii="Tahoma" w:hAnsi="Tahoma" w:cs="Tahoma"/>
      <w:sz w:val="16"/>
      <w:szCs w:val="16"/>
    </w:rPr>
  </w:style>
  <w:style w:type="character" w:customStyle="1" w:styleId="BalloonTextChar">
    <w:name w:val="Balloon Text Char"/>
    <w:basedOn w:val="DefaultParagraphFont"/>
    <w:link w:val="BalloonText"/>
    <w:uiPriority w:val="99"/>
    <w:semiHidden/>
    <w:rsid w:val="006A0DF4"/>
    <w:rPr>
      <w:rFonts w:ascii="Tahoma" w:hAnsi="Tahoma" w:cs="Tahoma"/>
      <w:sz w:val="16"/>
      <w:szCs w:val="16"/>
    </w:rPr>
  </w:style>
  <w:style w:type="paragraph" w:styleId="Title">
    <w:name w:val="Title"/>
    <w:basedOn w:val="ListParagraph"/>
    <w:next w:val="Normal"/>
    <w:link w:val="TitleChar"/>
    <w:autoRedefine/>
    <w:uiPriority w:val="10"/>
    <w:qFormat/>
    <w:rsid w:val="00216B3C"/>
    <w:pPr>
      <w:ind w:left="10"/>
      <w:jc w:val="center"/>
    </w:pPr>
    <w:rPr>
      <w:rFonts w:ascii="Margot" w:hAnsi="Margot" w:cs="Arial"/>
      <w:b/>
      <w:color w:val="000000"/>
      <w:sz w:val="56"/>
      <w:szCs w:val="130"/>
      <w:lang w:eastAsia="en-AU"/>
    </w:rPr>
  </w:style>
  <w:style w:type="character" w:customStyle="1" w:styleId="TitleChar">
    <w:name w:val="Title Char"/>
    <w:basedOn w:val="DefaultParagraphFont"/>
    <w:link w:val="Title"/>
    <w:uiPriority w:val="10"/>
    <w:rsid w:val="00216B3C"/>
    <w:rPr>
      <w:rFonts w:ascii="Margot" w:hAnsi="Margot" w:cs="Arial"/>
      <w:b/>
      <w:color w:val="000000"/>
      <w:sz w:val="56"/>
      <w:szCs w:val="130"/>
      <w:lang w:eastAsia="en-AU"/>
    </w:rPr>
  </w:style>
  <w:style w:type="character" w:customStyle="1" w:styleId="Heading2Char">
    <w:name w:val="Heading 2 Char"/>
    <w:basedOn w:val="DefaultParagraphFont"/>
    <w:link w:val="Heading2"/>
    <w:uiPriority w:val="9"/>
    <w:rsid w:val="00063777"/>
    <w:rPr>
      <w:rFonts w:asciiTheme="majorHAnsi" w:hAnsiTheme="majorHAnsi"/>
      <w:b/>
      <w:color w:val="00AD00"/>
      <w:sz w:val="44"/>
      <w:szCs w:val="44"/>
    </w:rPr>
  </w:style>
  <w:style w:type="character" w:styleId="Hyperlink">
    <w:name w:val="Hyperlink"/>
    <w:basedOn w:val="DefaultParagraphFont"/>
    <w:uiPriority w:val="99"/>
    <w:unhideWhenUsed/>
    <w:rsid w:val="006A0DF4"/>
    <w:rPr>
      <w:strike w:val="0"/>
      <w:dstrike w:val="0"/>
      <w:color w:val="0000BB"/>
      <w:u w:val="none"/>
      <w:effect w:val="none"/>
    </w:rPr>
  </w:style>
  <w:style w:type="character" w:customStyle="1" w:styleId="sc">
    <w:name w:val="sc"/>
    <w:basedOn w:val="DefaultParagraphFont"/>
    <w:rsid w:val="006A0DF4"/>
    <w:rPr>
      <w:smallCaps/>
    </w:rPr>
  </w:style>
  <w:style w:type="character" w:customStyle="1" w:styleId="cc1">
    <w:name w:val="cc1"/>
    <w:basedOn w:val="DefaultParagraphFont"/>
    <w:rsid w:val="006A0DF4"/>
    <w:rPr>
      <w:rFonts w:ascii="Verdana" w:hAnsi="Verdana" w:hint="default"/>
      <w:color w:val="666666"/>
      <w:sz w:val="48"/>
      <w:szCs w:val="48"/>
    </w:rPr>
  </w:style>
  <w:style w:type="character" w:customStyle="1" w:styleId="vv1">
    <w:name w:val="vv1"/>
    <w:basedOn w:val="DefaultParagraphFont"/>
    <w:rsid w:val="006A0DF4"/>
    <w:rPr>
      <w:rFonts w:ascii="Verdana" w:hAnsi="Verdana" w:hint="default"/>
      <w:color w:val="777777"/>
    </w:rPr>
  </w:style>
  <w:style w:type="paragraph" w:styleId="z-TopofForm">
    <w:name w:val="HTML Top of Form"/>
    <w:basedOn w:val="Normal"/>
    <w:next w:val="Normal"/>
    <w:link w:val="z-TopofFormChar"/>
    <w:hidden/>
    <w:uiPriority w:val="99"/>
    <w:semiHidden/>
    <w:unhideWhenUsed/>
    <w:rsid w:val="000532E7"/>
    <w:pPr>
      <w:pBdr>
        <w:bottom w:val="single" w:sz="6" w:space="1" w:color="auto"/>
      </w:pBdr>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0532E7"/>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unhideWhenUsed/>
    <w:rsid w:val="000532E7"/>
    <w:pPr>
      <w:pBdr>
        <w:top w:val="single" w:sz="6" w:space="1" w:color="auto"/>
      </w:pBdr>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rsid w:val="000532E7"/>
    <w:rPr>
      <w:rFonts w:ascii="Arial" w:eastAsia="Times New Roman" w:hAnsi="Arial" w:cs="Arial"/>
      <w:vanish/>
      <w:sz w:val="16"/>
      <w:szCs w:val="16"/>
      <w:lang w:eastAsia="en-AU"/>
    </w:rPr>
  </w:style>
  <w:style w:type="character" w:customStyle="1" w:styleId="Heading1Char">
    <w:name w:val="Heading 1 Char"/>
    <w:basedOn w:val="DefaultParagraphFont"/>
    <w:link w:val="Heading1"/>
    <w:uiPriority w:val="9"/>
    <w:rsid w:val="00216B3C"/>
    <w:rPr>
      <w:rFonts w:asciiTheme="majorHAnsi" w:hAnsiTheme="majorHAnsi"/>
      <w:b/>
      <w:color w:val="008500"/>
      <w:sz w:val="72"/>
      <w:szCs w:val="48"/>
    </w:rPr>
  </w:style>
  <w:style w:type="character" w:customStyle="1" w:styleId="Heading3Char">
    <w:name w:val="Heading 3 Char"/>
    <w:basedOn w:val="DefaultParagraphFont"/>
    <w:link w:val="Heading3"/>
    <w:uiPriority w:val="9"/>
    <w:rsid w:val="00216B3C"/>
    <w:rPr>
      <w:rFonts w:ascii="Margot" w:hAnsi="Margot"/>
      <w:b/>
      <w:color w:val="1D1B11" w:themeColor="background2" w:themeShade="1A"/>
      <w:sz w:val="36"/>
      <w:szCs w:val="36"/>
    </w:rPr>
  </w:style>
  <w:style w:type="character" w:customStyle="1" w:styleId="Heading4Char">
    <w:name w:val="Heading 4 Char"/>
    <w:basedOn w:val="DefaultParagraphFont"/>
    <w:link w:val="Heading4"/>
    <w:uiPriority w:val="9"/>
    <w:rsid w:val="00216B3C"/>
    <w:rPr>
      <w:rFonts w:ascii="Verdana" w:hAnsi="Verdana"/>
      <w:b/>
      <w:color w:val="008500"/>
      <w:sz w:val="60"/>
      <w:szCs w:val="60"/>
    </w:rPr>
  </w:style>
  <w:style w:type="paragraph" w:styleId="NoSpacing">
    <w:name w:val="No Spacing"/>
    <w:link w:val="NoSpacingChar"/>
    <w:autoRedefine/>
    <w:uiPriority w:val="1"/>
    <w:qFormat/>
    <w:rsid w:val="00216B3C"/>
    <w:pPr>
      <w:spacing w:after="0" w:line="240" w:lineRule="auto"/>
      <w:contextualSpacing/>
      <w:jc w:val="both"/>
    </w:pPr>
    <w:rPr>
      <w:rFonts w:ascii="Aleo" w:hAnsi="Aleo"/>
      <w:sz w:val="24"/>
      <w:szCs w:val="24"/>
    </w:rPr>
  </w:style>
  <w:style w:type="character" w:customStyle="1" w:styleId="Heading5Char">
    <w:name w:val="Heading 5 Char"/>
    <w:basedOn w:val="DefaultParagraphFont"/>
    <w:link w:val="Heading5"/>
    <w:uiPriority w:val="9"/>
    <w:rsid w:val="00216B3C"/>
    <w:rPr>
      <w:rFonts w:ascii="Verdana" w:hAnsi="Verdana"/>
      <w:b/>
      <w:color w:val="008500"/>
      <w:sz w:val="44"/>
      <w:szCs w:val="60"/>
    </w:rPr>
  </w:style>
  <w:style w:type="character" w:customStyle="1" w:styleId="Heading6Char">
    <w:name w:val="Heading 6 Char"/>
    <w:basedOn w:val="DefaultParagraphFont"/>
    <w:link w:val="Heading6"/>
    <w:uiPriority w:val="9"/>
    <w:rsid w:val="00216B3C"/>
    <w:rPr>
      <w:rFonts w:ascii="Margot" w:hAnsi="Margot" w:cs="Arial"/>
      <w:b/>
      <w:color w:val="000000"/>
      <w:sz w:val="36"/>
      <w:szCs w:val="130"/>
      <w:lang w:eastAsia="en-AU"/>
    </w:rPr>
  </w:style>
  <w:style w:type="paragraph" w:styleId="ListParagraph">
    <w:name w:val="List Paragraph"/>
    <w:basedOn w:val="Normal"/>
    <w:uiPriority w:val="34"/>
    <w:qFormat/>
    <w:rsid w:val="00216B3C"/>
    <w:pPr>
      <w:ind w:left="720"/>
    </w:pPr>
  </w:style>
  <w:style w:type="paragraph" w:styleId="Subtitle">
    <w:name w:val="Subtitle"/>
    <w:basedOn w:val="Title"/>
    <w:next w:val="Normal"/>
    <w:link w:val="SubtitleChar"/>
    <w:autoRedefine/>
    <w:uiPriority w:val="11"/>
    <w:qFormat/>
    <w:rsid w:val="00216B3C"/>
    <w:rPr>
      <w:color w:val="00FF00"/>
      <w:sz w:val="50"/>
    </w:rPr>
  </w:style>
  <w:style w:type="character" w:customStyle="1" w:styleId="SubtitleChar">
    <w:name w:val="Subtitle Char"/>
    <w:basedOn w:val="DefaultParagraphFont"/>
    <w:link w:val="Subtitle"/>
    <w:uiPriority w:val="11"/>
    <w:rsid w:val="00216B3C"/>
    <w:rPr>
      <w:rFonts w:ascii="Margot" w:hAnsi="Margot" w:cs="Arial"/>
      <w:b/>
      <w:color w:val="00FF00"/>
      <w:sz w:val="50"/>
      <w:szCs w:val="130"/>
      <w:lang w:eastAsia="en-AU"/>
    </w:rPr>
  </w:style>
  <w:style w:type="character" w:styleId="Strong">
    <w:name w:val="Strong"/>
    <w:uiPriority w:val="22"/>
    <w:qFormat/>
    <w:rsid w:val="00216B3C"/>
    <w:rPr>
      <w:rFonts w:ascii="Margot" w:hAnsi="Margot"/>
      <w:b/>
      <w:sz w:val="24"/>
    </w:rPr>
  </w:style>
  <w:style w:type="character" w:styleId="Emphasis">
    <w:name w:val="Emphasis"/>
    <w:basedOn w:val="DefaultParagraphFont"/>
    <w:uiPriority w:val="20"/>
    <w:qFormat/>
    <w:rsid w:val="00216B3C"/>
    <w:rPr>
      <w:i/>
      <w:iCs/>
    </w:rPr>
  </w:style>
  <w:style w:type="character" w:customStyle="1" w:styleId="NoSpacingChar">
    <w:name w:val="No Spacing Char"/>
    <w:basedOn w:val="DefaultParagraphFont"/>
    <w:link w:val="NoSpacing"/>
    <w:uiPriority w:val="1"/>
    <w:rsid w:val="00216B3C"/>
    <w:rPr>
      <w:rFonts w:ascii="Aleo" w:hAnsi="Aleo"/>
      <w:sz w:val="24"/>
      <w:szCs w:val="24"/>
    </w:rPr>
  </w:style>
  <w:style w:type="character" w:styleId="SubtleEmphasis">
    <w:name w:val="Subtle Emphasis"/>
    <w:uiPriority w:val="19"/>
    <w:qFormat/>
    <w:rsid w:val="00216B3C"/>
    <w:rPr>
      <w:rFonts w:eastAsia="Times New Roman" w:cs="Times New Roman"/>
      <w:b/>
      <w:i/>
      <w:iCs/>
      <w:color w:val="00AD00"/>
      <w:sz w:val="24"/>
      <w:szCs w:val="20"/>
    </w:rPr>
  </w:style>
  <w:style w:type="character" w:styleId="IntenseEmphasis">
    <w:name w:val="Intense Emphasis"/>
    <w:basedOn w:val="DefaultParagraphFont"/>
    <w:uiPriority w:val="21"/>
    <w:qFormat/>
    <w:rsid w:val="00216B3C"/>
    <w:rPr>
      <w:i/>
      <w:iCs/>
      <w:color w:val="4F81BD" w:themeColor="accent1"/>
    </w:rPr>
  </w:style>
  <w:style w:type="character" w:styleId="IntenseReference">
    <w:name w:val="Intense Reference"/>
    <w:uiPriority w:val="32"/>
    <w:qFormat/>
    <w:rsid w:val="00216B3C"/>
  </w:style>
  <w:style w:type="character" w:styleId="BookTitle">
    <w:name w:val="Book Title"/>
    <w:uiPriority w:val="33"/>
    <w:qFormat/>
    <w:rsid w:val="00216B3C"/>
  </w:style>
  <w:style w:type="paragraph" w:styleId="TOCHeading">
    <w:name w:val="TOC Heading"/>
    <w:basedOn w:val="Heading1"/>
    <w:next w:val="Normal"/>
    <w:uiPriority w:val="39"/>
    <w:unhideWhenUsed/>
    <w:qFormat/>
    <w:rsid w:val="00216B3C"/>
    <w:pPr>
      <w:keepNext/>
      <w:keepLines/>
      <w:spacing w:before="240" w:line="259" w:lineRule="auto"/>
      <w:jc w:val="left"/>
      <w:outlineLvl w:val="9"/>
    </w:pPr>
    <w:rPr>
      <w:rFonts w:eastAsiaTheme="majorEastAsia" w:cstheme="majorBidi"/>
      <w:color w:val="365F91" w:themeColor="accent1" w:themeShade="BF"/>
      <w:sz w:val="32"/>
      <w:szCs w:val="32"/>
    </w:rPr>
  </w:style>
  <w:style w:type="paragraph" w:styleId="Header">
    <w:name w:val="header"/>
    <w:basedOn w:val="Normal"/>
    <w:link w:val="HeaderChar"/>
    <w:uiPriority w:val="99"/>
    <w:unhideWhenUsed/>
    <w:rsid w:val="003B0227"/>
    <w:pPr>
      <w:tabs>
        <w:tab w:val="center" w:pos="4680"/>
        <w:tab w:val="right" w:pos="9360"/>
      </w:tabs>
    </w:pPr>
  </w:style>
  <w:style w:type="character" w:customStyle="1" w:styleId="HeaderChar">
    <w:name w:val="Header Char"/>
    <w:basedOn w:val="DefaultParagraphFont"/>
    <w:link w:val="Header"/>
    <w:uiPriority w:val="99"/>
    <w:rsid w:val="003B0227"/>
    <w:rPr>
      <w:rFonts w:ascii="Aleo" w:hAnsi="Aleo"/>
      <w:sz w:val="24"/>
      <w:szCs w:val="24"/>
    </w:rPr>
  </w:style>
  <w:style w:type="paragraph" w:styleId="Footer">
    <w:name w:val="footer"/>
    <w:basedOn w:val="Normal"/>
    <w:link w:val="FooterChar"/>
    <w:uiPriority w:val="99"/>
    <w:unhideWhenUsed/>
    <w:rsid w:val="003B0227"/>
    <w:pPr>
      <w:tabs>
        <w:tab w:val="center" w:pos="4680"/>
        <w:tab w:val="right" w:pos="9360"/>
      </w:tabs>
    </w:pPr>
  </w:style>
  <w:style w:type="character" w:customStyle="1" w:styleId="FooterChar">
    <w:name w:val="Footer Char"/>
    <w:basedOn w:val="DefaultParagraphFont"/>
    <w:link w:val="Footer"/>
    <w:uiPriority w:val="99"/>
    <w:rsid w:val="003B0227"/>
    <w:rPr>
      <w:rFonts w:ascii="Aleo" w:hAnsi="Ale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87521">
      <w:bodyDiv w:val="1"/>
      <w:marLeft w:val="0"/>
      <w:marRight w:val="0"/>
      <w:marTop w:val="0"/>
      <w:marBottom w:val="0"/>
      <w:divBdr>
        <w:top w:val="none" w:sz="0" w:space="0" w:color="auto"/>
        <w:left w:val="none" w:sz="0" w:space="0" w:color="auto"/>
        <w:bottom w:val="none" w:sz="0" w:space="0" w:color="auto"/>
        <w:right w:val="none" w:sz="0" w:space="0" w:color="auto"/>
      </w:divBdr>
      <w:divsChild>
        <w:div w:id="2071808138">
          <w:marLeft w:val="0"/>
          <w:marRight w:val="0"/>
          <w:marTop w:val="0"/>
          <w:marBottom w:val="0"/>
          <w:divBdr>
            <w:top w:val="none" w:sz="0" w:space="0" w:color="auto"/>
            <w:left w:val="none" w:sz="0" w:space="0" w:color="auto"/>
            <w:bottom w:val="none" w:sz="0" w:space="0" w:color="auto"/>
            <w:right w:val="none" w:sz="0" w:space="0" w:color="auto"/>
          </w:divBdr>
          <w:divsChild>
            <w:div w:id="71755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4311">
      <w:bodyDiv w:val="1"/>
      <w:marLeft w:val="0"/>
      <w:marRight w:val="0"/>
      <w:marTop w:val="0"/>
      <w:marBottom w:val="0"/>
      <w:divBdr>
        <w:top w:val="none" w:sz="0" w:space="0" w:color="auto"/>
        <w:left w:val="none" w:sz="0" w:space="0" w:color="auto"/>
        <w:bottom w:val="none" w:sz="0" w:space="0" w:color="auto"/>
        <w:right w:val="none" w:sz="0" w:space="0" w:color="auto"/>
      </w:divBdr>
      <w:divsChild>
        <w:div w:id="1499999486">
          <w:marLeft w:val="0"/>
          <w:marRight w:val="0"/>
          <w:marTop w:val="0"/>
          <w:marBottom w:val="0"/>
          <w:divBdr>
            <w:top w:val="none" w:sz="0" w:space="0" w:color="auto"/>
            <w:left w:val="none" w:sz="0" w:space="0" w:color="auto"/>
            <w:bottom w:val="none" w:sz="0" w:space="0" w:color="auto"/>
            <w:right w:val="none" w:sz="0" w:space="0" w:color="auto"/>
          </w:divBdr>
          <w:divsChild>
            <w:div w:id="259337401">
              <w:marLeft w:val="0"/>
              <w:marRight w:val="0"/>
              <w:marTop w:val="0"/>
              <w:marBottom w:val="0"/>
              <w:divBdr>
                <w:top w:val="none" w:sz="0" w:space="0" w:color="auto"/>
                <w:left w:val="none" w:sz="0" w:space="0" w:color="auto"/>
                <w:bottom w:val="none" w:sz="0" w:space="0" w:color="auto"/>
                <w:right w:val="none" w:sz="0" w:space="0" w:color="auto"/>
              </w:divBdr>
            </w:div>
            <w:div w:id="1169903130">
              <w:marLeft w:val="0"/>
              <w:marRight w:val="0"/>
              <w:marTop w:val="0"/>
              <w:marBottom w:val="0"/>
              <w:divBdr>
                <w:top w:val="none" w:sz="0" w:space="0" w:color="auto"/>
                <w:left w:val="none" w:sz="0" w:space="0" w:color="auto"/>
                <w:bottom w:val="none" w:sz="0" w:space="0" w:color="auto"/>
                <w:right w:val="none" w:sz="0" w:space="0" w:color="auto"/>
              </w:divBdr>
            </w:div>
            <w:div w:id="1430351629">
              <w:marLeft w:val="0"/>
              <w:marRight w:val="0"/>
              <w:marTop w:val="0"/>
              <w:marBottom w:val="0"/>
              <w:divBdr>
                <w:top w:val="none" w:sz="0" w:space="0" w:color="auto"/>
                <w:left w:val="none" w:sz="0" w:space="0" w:color="auto"/>
                <w:bottom w:val="none" w:sz="0" w:space="0" w:color="auto"/>
                <w:right w:val="none" w:sz="0" w:space="0" w:color="auto"/>
              </w:divBdr>
            </w:div>
            <w:div w:id="1592934184">
              <w:marLeft w:val="0"/>
              <w:marRight w:val="0"/>
              <w:marTop w:val="0"/>
              <w:marBottom w:val="0"/>
              <w:divBdr>
                <w:top w:val="none" w:sz="0" w:space="0" w:color="auto"/>
                <w:left w:val="none" w:sz="0" w:space="0" w:color="auto"/>
                <w:bottom w:val="none" w:sz="0" w:space="0" w:color="auto"/>
                <w:right w:val="none" w:sz="0" w:space="0" w:color="auto"/>
              </w:divBdr>
            </w:div>
            <w:div w:id="1911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59676">
      <w:bodyDiv w:val="1"/>
      <w:marLeft w:val="0"/>
      <w:marRight w:val="0"/>
      <w:marTop w:val="0"/>
      <w:marBottom w:val="0"/>
      <w:divBdr>
        <w:top w:val="none" w:sz="0" w:space="0" w:color="auto"/>
        <w:left w:val="none" w:sz="0" w:space="0" w:color="auto"/>
        <w:bottom w:val="none" w:sz="0" w:space="0" w:color="auto"/>
        <w:right w:val="none" w:sz="0" w:space="0" w:color="auto"/>
      </w:divBdr>
      <w:divsChild>
        <w:div w:id="468280815">
          <w:marLeft w:val="0"/>
          <w:marRight w:val="0"/>
          <w:marTop w:val="0"/>
          <w:marBottom w:val="0"/>
          <w:divBdr>
            <w:top w:val="none" w:sz="0" w:space="0" w:color="auto"/>
            <w:left w:val="none" w:sz="0" w:space="0" w:color="auto"/>
            <w:bottom w:val="none" w:sz="0" w:space="0" w:color="auto"/>
            <w:right w:val="none" w:sz="0" w:space="0" w:color="auto"/>
          </w:divBdr>
          <w:divsChild>
            <w:div w:id="174730876">
              <w:marLeft w:val="0"/>
              <w:marRight w:val="0"/>
              <w:marTop w:val="0"/>
              <w:marBottom w:val="0"/>
              <w:divBdr>
                <w:top w:val="none" w:sz="0" w:space="0" w:color="auto"/>
                <w:left w:val="none" w:sz="0" w:space="0" w:color="auto"/>
                <w:bottom w:val="none" w:sz="0" w:space="0" w:color="auto"/>
                <w:right w:val="none" w:sz="0" w:space="0" w:color="auto"/>
              </w:divBdr>
            </w:div>
            <w:div w:id="1635017274">
              <w:marLeft w:val="0"/>
              <w:marRight w:val="0"/>
              <w:marTop w:val="0"/>
              <w:marBottom w:val="0"/>
              <w:divBdr>
                <w:top w:val="none" w:sz="0" w:space="0" w:color="auto"/>
                <w:left w:val="none" w:sz="0" w:space="0" w:color="auto"/>
                <w:bottom w:val="none" w:sz="0" w:space="0" w:color="auto"/>
                <w:right w:val="none" w:sz="0" w:space="0" w:color="auto"/>
              </w:divBdr>
            </w:div>
            <w:div w:id="1645770428">
              <w:marLeft w:val="0"/>
              <w:marRight w:val="0"/>
              <w:marTop w:val="0"/>
              <w:marBottom w:val="0"/>
              <w:divBdr>
                <w:top w:val="none" w:sz="0" w:space="0" w:color="auto"/>
                <w:left w:val="none" w:sz="0" w:space="0" w:color="auto"/>
                <w:bottom w:val="none" w:sz="0" w:space="0" w:color="auto"/>
                <w:right w:val="none" w:sz="0" w:space="0" w:color="auto"/>
              </w:divBdr>
            </w:div>
            <w:div w:id="1203133999">
              <w:marLeft w:val="0"/>
              <w:marRight w:val="0"/>
              <w:marTop w:val="0"/>
              <w:marBottom w:val="0"/>
              <w:divBdr>
                <w:top w:val="none" w:sz="0" w:space="0" w:color="auto"/>
                <w:left w:val="none" w:sz="0" w:space="0" w:color="auto"/>
                <w:bottom w:val="none" w:sz="0" w:space="0" w:color="auto"/>
                <w:right w:val="none" w:sz="0" w:space="0" w:color="auto"/>
              </w:divBdr>
            </w:div>
            <w:div w:id="13780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73982-9E3E-4C4D-8CE8-4C0AE50C4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12</Pages>
  <Words>2058</Words>
  <Characters>11734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Desiree</dc:creator>
  <cp:lastModifiedBy>Desiree Snyman</cp:lastModifiedBy>
  <cp:revision>3</cp:revision>
  <dcterms:created xsi:type="dcterms:W3CDTF">2019-02-02T08:39:00Z</dcterms:created>
  <dcterms:modified xsi:type="dcterms:W3CDTF">2019-02-17T06:30:00Z</dcterms:modified>
</cp:coreProperties>
</file>